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9364" w:type="dxa"/>
        <w:tblInd w:w="0" w:type="dxa"/>
        <w:tblLayout w:type="autofit"/>
        <w:tblCellMar>
          <w:top w:w="0" w:type="dxa"/>
          <w:left w:w="0" w:type="dxa"/>
          <w:bottom w:w="0" w:type="dxa"/>
          <w:right w:w="0" w:type="dxa"/>
        </w:tblCellMar>
      </w:tblPr>
      <w:tblGrid>
        <w:gridCol w:w="9364"/>
      </w:tblGrid>
      <w:tr w14:paraId="736C4597">
        <w:tblPrEx>
          <w:tblCellMar>
            <w:top w:w="0" w:type="dxa"/>
            <w:left w:w="0" w:type="dxa"/>
            <w:bottom w:w="0" w:type="dxa"/>
            <w:right w:w="0" w:type="dxa"/>
          </w:tblCellMar>
        </w:tblPrEx>
        <w:tc>
          <w:tcPr>
            <w:tcW w:w="9364" w:type="dxa"/>
            <w:shd w:val="clear" w:color="auto" w:fill="auto"/>
          </w:tcPr>
          <w:p w14:paraId="7ED0DBAA">
            <w:pPr>
              <w:framePr w:hSpace="180" w:vSpace="180" w:wrap="around" w:vAnchor="margin" w:hAnchor="margin" w:y="1" w:anchorLock="1"/>
              <w:snapToGrid w:val="0"/>
              <w:rPr>
                <w:rFonts w:ascii="Times New Roman" w:hAnsi="Times New Roman" w:cs="Times New Roman"/>
                <w:szCs w:val="21"/>
              </w:rPr>
            </w:pPr>
            <w:bookmarkStart w:id="0" w:name="StdName"/>
            <w:bookmarkStart w:id="1" w:name="_Hlk65307807"/>
            <w:bookmarkStart w:id="2" w:name="_Hlk65144064"/>
            <w:r>
              <w:rPr>
                <w:rFonts w:ascii="Times New Roman" w:hAnsi="Times New Roman" w:cs="Times New Roman"/>
                <w:szCs w:val="24"/>
              </w:rPr>
              <w:t>ICS  35.240</w:t>
            </w:r>
          </w:p>
        </w:tc>
      </w:tr>
      <w:tr w14:paraId="7F31CA69">
        <w:tblPrEx>
          <w:tblCellMar>
            <w:top w:w="0" w:type="dxa"/>
            <w:left w:w="0" w:type="dxa"/>
            <w:bottom w:w="0" w:type="dxa"/>
            <w:right w:w="0" w:type="dxa"/>
          </w:tblCellMar>
        </w:tblPrEx>
        <w:tc>
          <w:tcPr>
            <w:tcW w:w="9364" w:type="dxa"/>
            <w:shd w:val="clear" w:color="auto" w:fill="auto"/>
          </w:tcPr>
          <w:p w14:paraId="371FD8B8">
            <w:pPr>
              <w:framePr w:hSpace="180" w:vSpace="180" w:wrap="around" w:vAnchor="margin" w:hAnchor="margin" w:y="1" w:anchorLock="1"/>
              <w:snapToGrid w:val="0"/>
              <w:spacing w:before="40"/>
              <w:jc w:val="left"/>
              <w:rPr>
                <w:rFonts w:ascii="Times New Roman" w:hAnsi="Times New Roman" w:eastAsia="黑体" w:cs="Times New Roman"/>
                <w:szCs w:val="21"/>
              </w:rPr>
            </w:pPr>
            <w:r>
              <w:rPr>
                <w:rFonts w:ascii="Times New Roman" w:hAnsi="Times New Roman" w:eastAsia="黑体" w:cs="Times New Roman"/>
                <w:szCs w:val="21"/>
              </w:rPr>
              <w:t>CCSL67</w:t>
            </w:r>
          </w:p>
        </w:tc>
      </w:tr>
    </w:tbl>
    <w:p w14:paraId="1C0F93A8">
      <w:pPr>
        <w:framePr w:hSpace="181" w:vSpace="181" w:wrap="around" w:vAnchor="page" w:hAnchor="page" w:x="1019" w:y="2284" w:anchorLock="1"/>
        <w:kinsoku w:val="0"/>
        <w:overflowPunct w:val="0"/>
        <w:autoSpaceDE w:val="0"/>
        <w:autoSpaceDN w:val="0"/>
        <w:spacing w:line="0" w:lineRule="atLeast"/>
        <w:jc w:val="distribute"/>
        <w:rPr>
          <w:rFonts w:ascii="Times New Roman" w:hAnsi="Times New Roman" w:eastAsia="黑体" w:cs="Times New Roman"/>
          <w:spacing w:val="20"/>
          <w:kern w:val="0"/>
          <w:sz w:val="48"/>
          <w:szCs w:val="48"/>
        </w:rPr>
      </w:pPr>
      <w:r>
        <w:rPr>
          <w:rFonts w:ascii="Times New Roman" w:hAnsi="Times New Roman" w:eastAsia="黑体" w:cs="Times New Roman"/>
          <w:bCs/>
          <w:spacing w:val="20"/>
          <w:kern w:val="0"/>
          <w:sz w:val="48"/>
          <w:szCs w:val="20"/>
        </w:rPr>
        <w:fldChar w:fldCharType="begin">
          <w:ffData>
            <w:name w:val="c2"/>
            <w:enabled/>
            <w:calcOnExit w:val="0"/>
            <w:textInput>
              <w:default w:val="安徽省"/>
            </w:textInput>
          </w:ffData>
        </w:fldChar>
      </w:r>
      <w:bookmarkStart w:id="3" w:name="c2"/>
      <w:r>
        <w:rPr>
          <w:rFonts w:ascii="Times New Roman" w:hAnsi="Times New Roman" w:eastAsia="黑体" w:cs="Times New Roman"/>
          <w:bCs/>
          <w:spacing w:val="20"/>
          <w:kern w:val="0"/>
          <w:sz w:val="48"/>
          <w:szCs w:val="20"/>
        </w:rPr>
        <w:instrText xml:space="preserve"> FORMTEXT </w:instrText>
      </w:r>
      <w:r>
        <w:rPr>
          <w:rFonts w:ascii="Times New Roman" w:hAnsi="Times New Roman" w:eastAsia="黑体" w:cs="Times New Roman"/>
          <w:bCs/>
          <w:spacing w:val="20"/>
          <w:kern w:val="0"/>
          <w:sz w:val="48"/>
          <w:szCs w:val="20"/>
        </w:rPr>
        <w:fldChar w:fldCharType="separate"/>
      </w:r>
      <w:r>
        <w:rPr>
          <w:rFonts w:ascii="Times New Roman" w:hAnsi="Times New Roman" w:eastAsia="黑体" w:cs="Times New Roman"/>
          <w:bCs/>
          <w:spacing w:val="20"/>
          <w:kern w:val="0"/>
          <w:sz w:val="48"/>
          <w:szCs w:val="20"/>
        </w:rPr>
        <w:t>安徽省</w:t>
      </w:r>
      <w:r>
        <w:rPr>
          <w:rFonts w:ascii="Times New Roman" w:hAnsi="Times New Roman" w:eastAsia="黑体" w:cs="Times New Roman"/>
          <w:bCs/>
          <w:spacing w:val="20"/>
          <w:kern w:val="0"/>
          <w:sz w:val="48"/>
          <w:szCs w:val="20"/>
        </w:rPr>
        <w:fldChar w:fldCharType="end"/>
      </w:r>
      <w:bookmarkEnd w:id="3"/>
      <w:r>
        <w:rPr>
          <w:rFonts w:ascii="Times New Roman" w:hAnsi="Times New Roman" w:eastAsia="黑体" w:cs="Times New Roman"/>
          <w:spacing w:val="20"/>
          <w:kern w:val="0"/>
          <w:sz w:val="48"/>
          <w:szCs w:val="48"/>
        </w:rPr>
        <w:t>地方标准</w:t>
      </w:r>
    </w:p>
    <w:p w14:paraId="1E4E6C25">
      <w:pPr>
        <w:framePr w:hSpace="181" w:vSpace="181" w:wrap="around" w:vAnchor="page" w:hAnchor="page" w:x="1019" w:y="2284" w:anchorLock="1"/>
        <w:widowControl/>
        <w:tabs>
          <w:tab w:val="left" w:pos="839"/>
        </w:tabs>
        <w:spacing w:line="0" w:lineRule="atLeast"/>
        <w:ind w:left="839" w:hanging="419"/>
        <w:jc w:val="distribute"/>
        <w:rPr>
          <w:rFonts w:ascii="Times New Roman" w:hAnsi="Times New Roman" w:eastAsia="黑体" w:cs="Times New Roman"/>
          <w:spacing w:val="-40"/>
          <w:kern w:val="0"/>
          <w:sz w:val="48"/>
          <w:szCs w:val="52"/>
        </w:rPr>
      </w:pPr>
    </w:p>
    <w:bookmarkEnd w:id="0"/>
    <w:p w14:paraId="27FB9E6D">
      <w:pPr>
        <w:framePr w:w="9639" w:h="6917" w:hRule="exact" w:wrap="around" w:vAnchor="page" w:hAnchor="page" w:xAlign="center" w:y="6408" w:anchorLock="1"/>
        <w:spacing w:line="680" w:lineRule="exact"/>
        <w:jc w:val="center"/>
        <w:textAlignment w:val="center"/>
        <w:rPr>
          <w:rFonts w:ascii="Times New Roman" w:hAnsi="Times New Roman" w:eastAsia="黑体" w:cs="Times New Roman"/>
          <w:kern w:val="0"/>
          <w:sz w:val="52"/>
          <w:szCs w:val="20"/>
        </w:rPr>
      </w:pPr>
      <w:r>
        <w:rPr>
          <w:rFonts w:ascii="Times New Roman" w:hAnsi="Times New Roman" w:eastAsia="黑体" w:cs="Times New Roman"/>
          <w:kern w:val="0"/>
          <w:sz w:val="52"/>
          <w:szCs w:val="20"/>
        </w:rPr>
        <w:t xml:space="preserve"> 一体化数据基础平台  </w:t>
      </w:r>
    </w:p>
    <w:p w14:paraId="48F16B21">
      <w:pPr>
        <w:framePr w:w="9639" w:h="6917" w:hRule="exact" w:wrap="around" w:vAnchor="page" w:hAnchor="page" w:xAlign="center" w:y="6408" w:anchorLock="1"/>
        <w:spacing w:line="680" w:lineRule="exact"/>
        <w:jc w:val="center"/>
        <w:textAlignment w:val="center"/>
        <w:rPr>
          <w:rFonts w:ascii="Times New Roman" w:hAnsi="Times New Roman" w:eastAsia="黑体" w:cs="Times New Roman"/>
          <w:kern w:val="0"/>
          <w:sz w:val="52"/>
          <w:szCs w:val="20"/>
        </w:rPr>
      </w:pPr>
      <w:r>
        <w:rPr>
          <w:rFonts w:ascii="Times New Roman" w:hAnsi="Times New Roman" w:eastAsia="黑体" w:cs="Times New Roman"/>
          <w:kern w:val="0"/>
          <w:sz w:val="52"/>
          <w:szCs w:val="20"/>
        </w:rPr>
        <w:t>第</w:t>
      </w:r>
      <w:r>
        <w:rPr>
          <w:rFonts w:hint="eastAsia" w:ascii="Times New Roman" w:hAnsi="Times New Roman" w:eastAsia="黑体" w:cs="Times New Roman"/>
          <w:kern w:val="0"/>
          <w:sz w:val="52"/>
          <w:szCs w:val="20"/>
        </w:rPr>
        <w:t>4</w:t>
      </w:r>
      <w:r>
        <w:rPr>
          <w:rFonts w:ascii="Times New Roman" w:hAnsi="Times New Roman" w:eastAsia="黑体" w:cs="Times New Roman"/>
          <w:kern w:val="0"/>
          <w:sz w:val="52"/>
          <w:szCs w:val="20"/>
        </w:rPr>
        <w:t>部分：云资源</w:t>
      </w:r>
    </w:p>
    <w:p w14:paraId="0DFDDE34">
      <w:pPr>
        <w:framePr w:w="9639" w:h="6917" w:hRule="exact" w:wrap="around" w:vAnchor="page" w:hAnchor="page" w:xAlign="center" w:y="6408" w:anchorLock="1"/>
        <w:spacing w:line="680" w:lineRule="exact"/>
        <w:jc w:val="center"/>
        <w:textAlignment w:val="center"/>
        <w:rPr>
          <w:rFonts w:ascii="Times New Roman" w:hAnsi="Times New Roman" w:eastAsia="黑体" w:cs="Times New Roman"/>
          <w:kern w:val="0"/>
          <w:sz w:val="28"/>
          <w:szCs w:val="28"/>
        </w:rPr>
      </w:pPr>
      <w:r>
        <w:rPr>
          <w:rFonts w:hint="eastAsia" w:ascii="Times New Roman" w:hAnsi="Times New Roman" w:eastAsia="黑体" w:cs="Times New Roman"/>
          <w:kern w:val="0"/>
          <w:sz w:val="28"/>
          <w:szCs w:val="28"/>
        </w:rPr>
        <w:t>Integrated data infrastructure platform</w:t>
      </w:r>
      <w:r>
        <w:rPr>
          <w:rFonts w:ascii="Times New Roman" w:hAnsi="Times New Roman" w:eastAsia="黑体" w:cs="Times New Roman"/>
          <w:kern w:val="0"/>
          <w:sz w:val="28"/>
          <w:szCs w:val="28"/>
        </w:rPr>
        <w:t>—</w:t>
      </w:r>
    </w:p>
    <w:p w14:paraId="7781A9C2">
      <w:pPr>
        <w:framePr w:w="9639" w:h="6917" w:hRule="exact" w:wrap="around" w:vAnchor="page" w:hAnchor="page" w:xAlign="center" w:y="6408" w:anchorLock="1"/>
        <w:spacing w:line="680" w:lineRule="exact"/>
        <w:jc w:val="center"/>
        <w:textAlignment w:val="center"/>
        <w:rPr>
          <w:rFonts w:ascii="Times New Roman" w:hAnsi="Times New Roman" w:eastAsia="黑体" w:cs="Times New Roman"/>
          <w:kern w:val="0"/>
          <w:sz w:val="28"/>
          <w:szCs w:val="28"/>
        </w:rPr>
      </w:pPr>
      <w:r>
        <w:rPr>
          <w:rFonts w:ascii="Times New Roman" w:hAnsi="Times New Roman" w:eastAsia="黑体" w:cs="Times New Roman"/>
          <w:kern w:val="0"/>
          <w:sz w:val="28"/>
          <w:szCs w:val="28"/>
        </w:rPr>
        <w:t xml:space="preserve">Part </w:t>
      </w:r>
      <w:r>
        <w:rPr>
          <w:rFonts w:hint="eastAsia" w:ascii="Times New Roman" w:hAnsi="Times New Roman" w:eastAsia="黑体" w:cs="Times New Roman"/>
          <w:kern w:val="0"/>
          <w:sz w:val="28"/>
          <w:szCs w:val="28"/>
        </w:rPr>
        <w:t>1</w:t>
      </w:r>
      <w:r>
        <w:rPr>
          <w:rFonts w:ascii="Times New Roman" w:hAnsi="Times New Roman" w:eastAsia="黑体" w:cs="Times New Roman"/>
          <w:kern w:val="0"/>
          <w:sz w:val="28"/>
          <w:szCs w:val="28"/>
        </w:rPr>
        <w:t xml:space="preserve">: </w:t>
      </w:r>
      <w:r>
        <w:rPr>
          <w:rFonts w:hint="eastAsia" w:ascii="Times New Roman" w:hAnsi="Times New Roman" w:eastAsia="黑体" w:cs="Times New Roman"/>
          <w:kern w:val="0"/>
          <w:sz w:val="28"/>
          <w:szCs w:val="28"/>
        </w:rPr>
        <w:t>Cloud resource</w:t>
      </w:r>
    </w:p>
    <w:tbl>
      <w:tblPr>
        <w:tblStyle w:val="5"/>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784D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Borders>
              <w:top w:val="nil"/>
              <w:left w:val="nil"/>
              <w:bottom w:val="nil"/>
              <w:right w:val="nil"/>
            </w:tcBorders>
          </w:tcPr>
          <w:p w14:paraId="418692A9">
            <w:pPr>
              <w:framePr w:w="9639" w:h="6917" w:hRule="exact" w:wrap="around" w:vAnchor="page" w:hAnchor="page" w:xAlign="center" w:y="6408" w:anchorLock="1"/>
              <w:spacing w:line="680" w:lineRule="exact"/>
              <w:jc w:val="center"/>
              <w:textAlignment w:val="center"/>
              <w:rPr>
                <w:rFonts w:ascii="Times New Roman" w:hAnsi="Times New Roman" w:cs="Times New Roman"/>
                <w:kern w:val="0"/>
                <w:sz w:val="24"/>
                <w:szCs w:val="28"/>
              </w:rPr>
            </w:pPr>
            <w:r>
              <w:rPr>
                <w:rFonts w:ascii="Times New Roman" w:hAnsi="Times New Roman" w:cs="Times New Roman"/>
                <w:kern w:val="0"/>
                <w:sz w:val="24"/>
                <w:szCs w:val="28"/>
              </w:rPr>
              <w:pict>
                <v:rect id="_x0000_s1026" o:spid="_x0000_s1026" o:spt="1" style="position:absolute;left:0pt;margin-left:173.35pt;margin-top:45.15pt;height:20pt;width:150pt;z-index:-251656192;mso-width-relative:page;mso-height-relative:page;" stroked="f" coordsize="21600,21600" o:gfxdata="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">
                  <v:path/>
                  <v:fill focussize="0,0"/>
                  <v:stroke on="f"/>
                  <v:imagedata o:title=""/>
                  <o:lock v:ext="edit"/>
                  <v:textbox>
                    <w:txbxContent>
                      <w:p w14:paraId="23C912B1"/>
                    </w:txbxContent>
                  </v:textbox>
                  <w10:anchorlock/>
                </v:rect>
              </w:pict>
            </w:r>
            <w:r>
              <w:rPr>
                <w:rFonts w:ascii="Times New Roman" w:hAnsi="Times New Roman" w:cs="Times New Roman"/>
                <w:kern w:val="0"/>
                <w:sz w:val="24"/>
                <w:szCs w:val="28"/>
              </w:rPr>
              <w:pict>
                <v:rect id="_x0000_s1031" o:spid="_x0000_s1031" o:spt="1" style="position:absolute;left:0pt;margin-left:193.35pt;margin-top:20.15pt;height:24pt;width:100pt;z-index:-251657216;mso-width-relative:page;mso-height-relative:page;" stroked="f" coordsize="21600,21600" o:gfxdata="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">
                  <v:path/>
                  <v:fill focussize="0,0"/>
                  <v:stroke on="f"/>
                  <v:imagedata o:title=""/>
                  <o:lock v:ext="edit"/>
                  <v:textbox>
                    <w:txbxContent>
                      <w:p w14:paraId="50A88482"/>
                    </w:txbxContent>
                  </v:textbox>
                </v:rect>
              </w:pict>
            </w:r>
            <w:r>
              <w:rPr>
                <w:rFonts w:hint="eastAsia" w:ascii="Times New Roman" w:hAnsi="Times New Roman" w:cs="Times New Roman"/>
                <w:kern w:val="0"/>
                <w:sz w:val="24"/>
                <w:szCs w:val="28"/>
              </w:rPr>
              <w:t>征求意见稿</w:t>
            </w:r>
          </w:p>
        </w:tc>
      </w:tr>
      <w:tr w14:paraId="4C971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Borders>
              <w:top w:val="nil"/>
              <w:left w:val="nil"/>
              <w:bottom w:val="nil"/>
              <w:right w:val="nil"/>
            </w:tcBorders>
          </w:tcPr>
          <w:p w14:paraId="3C3577E4">
            <w:pPr>
              <w:framePr w:w="9639" w:h="6917" w:hRule="exact" w:wrap="around" w:vAnchor="page" w:hAnchor="page" w:xAlign="center" w:y="6408" w:anchorLock="1"/>
              <w:spacing w:before="180" w:after="160" w:line="180" w:lineRule="exact"/>
              <w:jc w:val="center"/>
              <w:textAlignment w:val="center"/>
              <w:rPr>
                <w:rFonts w:ascii="Times New Roman" w:hAnsi="Times New Roman" w:cs="Times New Roman"/>
                <w:kern w:val="0"/>
                <w:szCs w:val="28"/>
              </w:rPr>
            </w:pPr>
            <w:r>
              <w:rPr>
                <w:rFonts w:ascii="Times New Roman" w:hAnsi="Times New Roman" w:cs="Times New Roman"/>
                <w:kern w:val="0"/>
                <w:szCs w:val="28"/>
              </w:rPr>
              <w:pict>
                <v:shape id="_x0000_s1030" o:spid="_x0000_s1030" o:spt="202" type="#_x0000_t202" style="position:absolute;left:0pt;margin-left:145pt;margin-top:43.65pt;height:38.15pt;width:180.55pt;z-index:251662336;mso-width-relative:page;mso-height-relative:page;" filled="f" stroked="f" coordsize="21600,21600" o:gfxdata="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">
                  <v:path/>
                  <v:fill on="f" focussize="0,0"/>
                  <v:stroke on="f" joinstyle="miter"/>
                  <v:imagedata o:title=""/>
                  <o:lock v:ext="edit"/>
                  <v:textbox>
                    <w:txbxContent>
                      <w:p w14:paraId="230B5D6B">
                        <w:pPr>
                          <w:jc w:val="center"/>
                          <w:rPr>
                            <w:rFonts w:ascii="黑体" w:hAnsi="黑体" w:eastAsia="黑体" w:cs="黑体"/>
                            <w:sz w:val="28"/>
                            <w:szCs w:val="28"/>
                          </w:rPr>
                        </w:pPr>
                      </w:p>
                    </w:txbxContent>
                  </v:textbox>
                </v:shape>
              </w:pict>
            </w:r>
            <w:bookmarkStart w:id="4" w:name="WCRQ"/>
            <w:r>
              <w:rPr>
                <w:rFonts w:ascii="Times New Roman" w:hAnsi="Times New Roman" w:cs="Times New Roman"/>
                <w:kern w:val="0"/>
                <w:szCs w:val="28"/>
              </w:rPr>
              <w:fldChar w:fldCharType="begin">
                <w:ffData>
                  <w:name w:val="WCRQ"/>
                  <w:enabled/>
                  <w:calcOnExit w:val="0"/>
                  <w:textInput>
                    <w:default w:val="（本稿完成日期：2025/10/12）"/>
                  </w:textInput>
                </w:ffData>
              </w:fldChar>
            </w:r>
            <w:r>
              <w:rPr>
                <w:rFonts w:ascii="Times New Roman" w:hAnsi="Times New Roman" w:cs="Times New Roman"/>
                <w:kern w:val="0"/>
                <w:szCs w:val="28"/>
              </w:rPr>
              <w:instrText xml:space="preserve"> FORMTEXT </w:instrText>
            </w:r>
            <w:r>
              <w:rPr>
                <w:rFonts w:ascii="Times New Roman" w:hAnsi="Times New Roman" w:cs="Times New Roman"/>
                <w:kern w:val="0"/>
                <w:szCs w:val="28"/>
              </w:rPr>
              <w:fldChar w:fldCharType="separate"/>
            </w:r>
            <w:r>
              <w:rPr>
                <w:rFonts w:hint="eastAsia" w:ascii="Times New Roman" w:hAnsi="Times New Roman" w:cs="Times New Roman"/>
                <w:kern w:val="0"/>
                <w:szCs w:val="28"/>
              </w:rPr>
              <w:t>（本稿完成日期：2025/10/12）</w:t>
            </w:r>
            <w:r>
              <w:rPr>
                <w:rFonts w:ascii="Times New Roman" w:hAnsi="Times New Roman" w:cs="Times New Roman"/>
                <w:kern w:val="0"/>
                <w:szCs w:val="28"/>
              </w:rPr>
              <w:fldChar w:fldCharType="end"/>
            </w:r>
            <w:bookmarkEnd w:id="4"/>
          </w:p>
        </w:tc>
      </w:tr>
    </w:tbl>
    <w:p w14:paraId="6E4112C5">
      <w:pPr>
        <w:framePr w:w="3997" w:h="471" w:hRule="exact" w:vSpace="181" w:wrap="around" w:vAnchor="page" w:hAnchor="page" w:x="1418" w:y="14095" w:anchorLock="1"/>
        <w:widowControl/>
        <w:jc w:val="left"/>
        <w:rPr>
          <w:rFonts w:ascii="Times New Roman" w:hAnsi="Times New Roman" w:eastAsia="黑体" w:cs="Times New Roman"/>
          <w:kern w:val="0"/>
          <w:sz w:val="28"/>
          <w:szCs w:val="20"/>
        </w:rPr>
      </w:pPr>
      <w:bookmarkStart w:id="5" w:name="FY"/>
      <w:r>
        <w:rPr>
          <w:rFonts w:ascii="Times New Roman" w:hAnsi="Times New Roman" w:eastAsia="黑体" w:cs="Times New Roman"/>
          <w:kern w:val="0"/>
          <w:sz w:val="28"/>
          <w:szCs w:val="20"/>
        </w:rPr>
        <w:fldChar w:fldCharType="begin">
          <w:ffData>
            <w:name w:val="FY"/>
            <w:enabled/>
            <w:calcOnExit w:val="0"/>
            <w:textInput>
              <w:default w:val="XXXX"/>
              <w:maxLength w:val="4"/>
            </w:textInput>
          </w:ffData>
        </w:fldChar>
      </w:r>
      <w:r>
        <w:rPr>
          <w:rFonts w:ascii="Times New Roman" w:hAnsi="Times New Roman" w:eastAsia="黑体" w:cs="Times New Roman"/>
          <w:kern w:val="0"/>
          <w:sz w:val="28"/>
          <w:szCs w:val="20"/>
        </w:rPr>
        <w:instrText xml:space="preserve">FORMTEXT</w:instrText>
      </w:r>
      <w:r>
        <w:rPr>
          <w:rFonts w:ascii="Times New Roman" w:hAnsi="Times New Roman" w:eastAsia="黑体" w:cs="Times New Roman"/>
          <w:kern w:val="0"/>
          <w:sz w:val="28"/>
          <w:szCs w:val="20"/>
        </w:rPr>
        <w:fldChar w:fldCharType="separate"/>
      </w:r>
      <w:r>
        <w:rPr>
          <w:rFonts w:ascii="Times New Roman" w:hAnsi="Times New Roman" w:eastAsia="黑体" w:cs="Times New Roman"/>
          <w:kern w:val="0"/>
          <w:sz w:val="28"/>
          <w:szCs w:val="20"/>
        </w:rPr>
        <w:t>XXXX</w:t>
      </w:r>
      <w:r>
        <w:rPr>
          <w:rFonts w:ascii="Times New Roman" w:hAnsi="Times New Roman" w:eastAsia="黑体" w:cs="Times New Roman"/>
          <w:kern w:val="0"/>
          <w:sz w:val="28"/>
          <w:szCs w:val="20"/>
        </w:rPr>
        <w:fldChar w:fldCharType="end"/>
      </w:r>
      <w:bookmarkEnd w:id="5"/>
      <w:r>
        <w:rPr>
          <w:rFonts w:ascii="Times New Roman" w:hAnsi="Times New Roman" w:eastAsia="黑体" w:cs="Times New Roman"/>
          <w:kern w:val="0"/>
          <w:sz w:val="28"/>
          <w:szCs w:val="20"/>
        </w:rPr>
        <w:pict>
          <v:line id="_x0000_s1029" o:spid="_x0000_s1029" o:spt="20" style="position:absolute;left:0pt;margin-left:-0.9pt;margin-top:728.6pt;height:0.05pt;width:482pt;mso-position-vertical-relative:page;z-index:251661312;mso-width-relative:page;mso-height-relative:page;" coordsize="21600,21600" o:gfxdata="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">
            <v:path arrowok="t"/>
            <v:fill focussize="0,0"/>
            <v:stroke/>
            <v:imagedata o:title=""/>
            <o:lock v:ext="edit"/>
            <w10:anchorlock/>
          </v:line>
        </w:pict>
      </w:r>
      <w:r>
        <w:rPr>
          <w:rFonts w:ascii="Times New Roman" w:hAnsi="Times New Roman" w:eastAsia="黑体" w:cs="Times New Roman"/>
          <w:kern w:val="0"/>
          <w:sz w:val="28"/>
          <w:szCs w:val="20"/>
        </w:rPr>
        <w:t xml:space="preserve"> - </w:t>
      </w:r>
      <w:r>
        <w:rPr>
          <w:rFonts w:ascii="Times New Roman" w:hAnsi="Times New Roman" w:eastAsia="黑体" w:cs="Times New Roman"/>
          <w:kern w:val="0"/>
          <w:sz w:val="28"/>
          <w:szCs w:val="20"/>
        </w:rPr>
        <w:fldChar w:fldCharType="begin">
          <w:ffData>
            <w:name w:val="FM"/>
            <w:enabled/>
            <w:calcOnExit w:val="0"/>
            <w:textInput>
              <w:default w:val="XX"/>
              <w:maxLength w:val="2"/>
            </w:textInput>
          </w:ffData>
        </w:fldChar>
      </w:r>
      <w:bookmarkStart w:id="6" w:name="FM"/>
      <w:r>
        <w:rPr>
          <w:rFonts w:ascii="Times New Roman" w:hAnsi="Times New Roman" w:eastAsia="黑体" w:cs="Times New Roman"/>
          <w:kern w:val="0"/>
          <w:sz w:val="28"/>
          <w:szCs w:val="20"/>
        </w:rPr>
        <w:instrText xml:space="preserve">FORMTEXT</w:instrText>
      </w:r>
      <w:r>
        <w:rPr>
          <w:rFonts w:ascii="Times New Roman" w:hAnsi="Times New Roman" w:eastAsia="黑体" w:cs="Times New Roman"/>
          <w:kern w:val="0"/>
          <w:sz w:val="28"/>
          <w:szCs w:val="20"/>
        </w:rPr>
        <w:fldChar w:fldCharType="separate"/>
      </w:r>
      <w:r>
        <w:rPr>
          <w:rFonts w:ascii="Times New Roman" w:hAnsi="Times New Roman" w:eastAsia="黑体" w:cs="Times New Roman"/>
          <w:kern w:val="0"/>
          <w:sz w:val="28"/>
          <w:szCs w:val="20"/>
        </w:rPr>
        <w:t>XX</w:t>
      </w:r>
      <w:r>
        <w:rPr>
          <w:rFonts w:ascii="Times New Roman" w:hAnsi="Times New Roman" w:eastAsia="黑体" w:cs="Times New Roman"/>
          <w:kern w:val="0"/>
          <w:sz w:val="28"/>
          <w:szCs w:val="20"/>
        </w:rPr>
        <w:fldChar w:fldCharType="end"/>
      </w:r>
      <w:bookmarkEnd w:id="6"/>
      <w:r>
        <w:rPr>
          <w:rFonts w:ascii="Times New Roman" w:hAnsi="Times New Roman" w:eastAsia="黑体" w:cs="Times New Roman"/>
          <w:kern w:val="0"/>
          <w:sz w:val="28"/>
          <w:szCs w:val="20"/>
        </w:rPr>
        <w:t xml:space="preserve"> - </w:t>
      </w:r>
      <w:r>
        <w:rPr>
          <w:rFonts w:ascii="Times New Roman" w:hAnsi="Times New Roman" w:eastAsia="黑体" w:cs="Times New Roman"/>
          <w:kern w:val="0"/>
          <w:sz w:val="28"/>
          <w:szCs w:val="20"/>
        </w:rPr>
        <w:fldChar w:fldCharType="begin">
          <w:ffData>
            <w:name w:val="FD"/>
            <w:enabled/>
            <w:calcOnExit w:val="0"/>
            <w:textInput>
              <w:default w:val="XX"/>
              <w:maxLength w:val="2"/>
            </w:textInput>
          </w:ffData>
        </w:fldChar>
      </w:r>
      <w:bookmarkStart w:id="7" w:name="FD"/>
      <w:r>
        <w:rPr>
          <w:rFonts w:ascii="Times New Roman" w:hAnsi="Times New Roman" w:eastAsia="黑体" w:cs="Times New Roman"/>
          <w:kern w:val="0"/>
          <w:sz w:val="28"/>
          <w:szCs w:val="20"/>
        </w:rPr>
        <w:instrText xml:space="preserve">FORMTEXT</w:instrText>
      </w:r>
      <w:r>
        <w:rPr>
          <w:rFonts w:ascii="Times New Roman" w:hAnsi="Times New Roman" w:eastAsia="黑体" w:cs="Times New Roman"/>
          <w:kern w:val="0"/>
          <w:sz w:val="28"/>
          <w:szCs w:val="20"/>
        </w:rPr>
        <w:fldChar w:fldCharType="separate"/>
      </w:r>
      <w:r>
        <w:rPr>
          <w:rFonts w:ascii="Times New Roman" w:hAnsi="Times New Roman" w:eastAsia="黑体" w:cs="Times New Roman"/>
          <w:kern w:val="0"/>
          <w:sz w:val="28"/>
          <w:szCs w:val="20"/>
        </w:rPr>
        <w:t>XX</w:t>
      </w:r>
      <w:r>
        <w:rPr>
          <w:rFonts w:ascii="Times New Roman" w:hAnsi="Times New Roman" w:eastAsia="黑体" w:cs="Times New Roman"/>
          <w:kern w:val="0"/>
          <w:sz w:val="28"/>
          <w:szCs w:val="20"/>
        </w:rPr>
        <w:fldChar w:fldCharType="end"/>
      </w:r>
      <w:bookmarkEnd w:id="7"/>
      <w:r>
        <w:rPr>
          <w:rFonts w:ascii="Times New Roman" w:hAnsi="Times New Roman" w:eastAsia="黑体" w:cs="Times New Roman"/>
          <w:kern w:val="0"/>
          <w:sz w:val="28"/>
          <w:szCs w:val="20"/>
        </w:rPr>
        <w:t>发布</w:t>
      </w:r>
    </w:p>
    <w:p w14:paraId="778A2CEE">
      <w:pPr>
        <w:framePr w:w="3997" w:h="471" w:hRule="exact" w:vSpace="181" w:wrap="around" w:vAnchor="page" w:hAnchor="page" w:x="7088" w:y="14095" w:anchorLock="1"/>
        <w:widowControl/>
        <w:jc w:val="right"/>
        <w:rPr>
          <w:rFonts w:ascii="Times New Roman" w:hAnsi="Times New Roman" w:eastAsia="黑体" w:cs="Times New Roman"/>
          <w:kern w:val="0"/>
          <w:sz w:val="28"/>
          <w:szCs w:val="20"/>
        </w:rPr>
      </w:pPr>
      <w:r>
        <w:rPr>
          <w:rFonts w:ascii="Times New Roman" w:hAnsi="Times New Roman" w:eastAsia="黑体" w:cs="Times New Roman"/>
          <w:kern w:val="0"/>
          <w:sz w:val="28"/>
          <w:szCs w:val="20"/>
        </w:rPr>
        <w:fldChar w:fldCharType="begin">
          <w:ffData>
            <w:name w:val="SY"/>
            <w:enabled/>
            <w:calcOnExit w:val="0"/>
            <w:textInput>
              <w:default w:val="XXXX"/>
              <w:maxLength w:val="4"/>
            </w:textInput>
          </w:ffData>
        </w:fldChar>
      </w:r>
      <w:bookmarkStart w:id="8" w:name="SY"/>
      <w:r>
        <w:rPr>
          <w:rFonts w:ascii="Times New Roman" w:hAnsi="Times New Roman" w:eastAsia="黑体" w:cs="Times New Roman"/>
          <w:kern w:val="0"/>
          <w:sz w:val="28"/>
          <w:szCs w:val="20"/>
        </w:rPr>
        <w:instrText xml:space="preserve">FORMTEXT</w:instrText>
      </w:r>
      <w:r>
        <w:rPr>
          <w:rFonts w:ascii="Times New Roman" w:hAnsi="Times New Roman" w:eastAsia="黑体" w:cs="Times New Roman"/>
          <w:kern w:val="0"/>
          <w:sz w:val="28"/>
          <w:szCs w:val="20"/>
        </w:rPr>
        <w:fldChar w:fldCharType="separate"/>
      </w:r>
      <w:r>
        <w:rPr>
          <w:rFonts w:ascii="Times New Roman" w:hAnsi="Times New Roman" w:eastAsia="黑体" w:cs="Times New Roman"/>
          <w:kern w:val="0"/>
          <w:sz w:val="28"/>
          <w:szCs w:val="20"/>
        </w:rPr>
        <w:t>XXXX</w:t>
      </w:r>
      <w:r>
        <w:rPr>
          <w:rFonts w:ascii="Times New Roman" w:hAnsi="Times New Roman" w:eastAsia="黑体" w:cs="Times New Roman"/>
          <w:kern w:val="0"/>
          <w:sz w:val="28"/>
          <w:szCs w:val="20"/>
        </w:rPr>
        <w:fldChar w:fldCharType="end"/>
      </w:r>
      <w:bookmarkEnd w:id="8"/>
      <w:r>
        <w:rPr>
          <w:rFonts w:ascii="Times New Roman" w:hAnsi="Times New Roman" w:eastAsia="黑体" w:cs="Times New Roman"/>
          <w:kern w:val="0"/>
          <w:sz w:val="28"/>
          <w:szCs w:val="20"/>
        </w:rPr>
        <w:t xml:space="preserve"> - </w:t>
      </w:r>
      <w:r>
        <w:rPr>
          <w:rFonts w:ascii="Times New Roman" w:hAnsi="Times New Roman" w:eastAsia="黑体" w:cs="Times New Roman"/>
          <w:kern w:val="0"/>
          <w:sz w:val="28"/>
          <w:szCs w:val="20"/>
        </w:rPr>
        <w:fldChar w:fldCharType="begin">
          <w:ffData>
            <w:name w:val="SM"/>
            <w:enabled/>
            <w:calcOnExit w:val="0"/>
            <w:textInput>
              <w:default w:val="XX"/>
              <w:maxLength w:val="2"/>
            </w:textInput>
          </w:ffData>
        </w:fldChar>
      </w:r>
      <w:bookmarkStart w:id="9" w:name="SM"/>
      <w:r>
        <w:rPr>
          <w:rFonts w:ascii="Times New Roman" w:hAnsi="Times New Roman" w:eastAsia="黑体" w:cs="Times New Roman"/>
          <w:kern w:val="0"/>
          <w:sz w:val="28"/>
          <w:szCs w:val="20"/>
        </w:rPr>
        <w:instrText xml:space="preserve">FORMTEXT</w:instrText>
      </w:r>
      <w:r>
        <w:rPr>
          <w:rFonts w:ascii="Times New Roman" w:hAnsi="Times New Roman" w:eastAsia="黑体" w:cs="Times New Roman"/>
          <w:kern w:val="0"/>
          <w:sz w:val="28"/>
          <w:szCs w:val="20"/>
        </w:rPr>
        <w:fldChar w:fldCharType="separate"/>
      </w:r>
      <w:r>
        <w:rPr>
          <w:rFonts w:ascii="Times New Roman" w:hAnsi="Times New Roman" w:eastAsia="黑体" w:cs="Times New Roman"/>
          <w:kern w:val="0"/>
          <w:sz w:val="28"/>
          <w:szCs w:val="20"/>
        </w:rPr>
        <w:t>XX</w:t>
      </w:r>
      <w:r>
        <w:rPr>
          <w:rFonts w:ascii="Times New Roman" w:hAnsi="Times New Roman" w:eastAsia="黑体" w:cs="Times New Roman"/>
          <w:kern w:val="0"/>
          <w:sz w:val="28"/>
          <w:szCs w:val="20"/>
        </w:rPr>
        <w:fldChar w:fldCharType="end"/>
      </w:r>
      <w:bookmarkEnd w:id="9"/>
      <w:r>
        <w:rPr>
          <w:rFonts w:ascii="Times New Roman" w:hAnsi="Times New Roman" w:eastAsia="黑体" w:cs="Times New Roman"/>
          <w:kern w:val="0"/>
          <w:sz w:val="28"/>
          <w:szCs w:val="20"/>
        </w:rPr>
        <w:t xml:space="preserve"> - </w:t>
      </w:r>
      <w:r>
        <w:rPr>
          <w:rFonts w:ascii="Times New Roman" w:hAnsi="Times New Roman" w:eastAsia="黑体" w:cs="Times New Roman"/>
          <w:kern w:val="0"/>
          <w:sz w:val="28"/>
          <w:szCs w:val="20"/>
        </w:rPr>
        <w:fldChar w:fldCharType="begin">
          <w:ffData>
            <w:name w:val="SD"/>
            <w:enabled/>
            <w:calcOnExit w:val="0"/>
            <w:textInput>
              <w:default w:val="XX"/>
              <w:maxLength w:val="2"/>
            </w:textInput>
          </w:ffData>
        </w:fldChar>
      </w:r>
      <w:bookmarkStart w:id="10" w:name="SD"/>
      <w:r>
        <w:rPr>
          <w:rFonts w:ascii="Times New Roman" w:hAnsi="Times New Roman" w:eastAsia="黑体" w:cs="Times New Roman"/>
          <w:kern w:val="0"/>
          <w:sz w:val="28"/>
          <w:szCs w:val="20"/>
        </w:rPr>
        <w:instrText xml:space="preserve">FORMTEXT</w:instrText>
      </w:r>
      <w:r>
        <w:rPr>
          <w:rFonts w:ascii="Times New Roman" w:hAnsi="Times New Roman" w:eastAsia="黑体" w:cs="Times New Roman"/>
          <w:kern w:val="0"/>
          <w:sz w:val="28"/>
          <w:szCs w:val="20"/>
        </w:rPr>
        <w:fldChar w:fldCharType="separate"/>
      </w:r>
      <w:r>
        <w:rPr>
          <w:rFonts w:ascii="Times New Roman" w:hAnsi="Times New Roman" w:eastAsia="黑体" w:cs="Times New Roman"/>
          <w:kern w:val="0"/>
          <w:sz w:val="28"/>
          <w:szCs w:val="20"/>
        </w:rPr>
        <w:t>XX</w:t>
      </w:r>
      <w:r>
        <w:rPr>
          <w:rFonts w:ascii="Times New Roman" w:hAnsi="Times New Roman" w:eastAsia="黑体" w:cs="Times New Roman"/>
          <w:kern w:val="0"/>
          <w:sz w:val="28"/>
          <w:szCs w:val="20"/>
        </w:rPr>
        <w:fldChar w:fldCharType="end"/>
      </w:r>
      <w:bookmarkEnd w:id="10"/>
      <w:r>
        <w:rPr>
          <w:rFonts w:ascii="Times New Roman" w:hAnsi="Times New Roman" w:eastAsia="黑体" w:cs="Times New Roman"/>
          <w:kern w:val="0"/>
          <w:sz w:val="28"/>
          <w:szCs w:val="20"/>
        </w:rPr>
        <w:t>实施</w:t>
      </w:r>
    </w:p>
    <w:p w14:paraId="509EA21E">
      <w:pPr>
        <w:framePr w:w="5667" w:h="1389" w:hRule="exact" w:hSpace="181" w:vSpace="181" w:wrap="around" w:vAnchor="margin" w:hAnchor="page" w:x="4776" w:y="398" w:anchorLock="1"/>
        <w:widowControl/>
        <w:shd w:val="solid" w:color="FFFFFF" w:fill="FFFFFF"/>
        <w:wordWrap w:val="0"/>
        <w:spacing w:line="0" w:lineRule="atLeast"/>
        <w:ind w:left="-989" w:leftChars="-472" w:hanging="2"/>
        <w:jc w:val="right"/>
        <w:rPr>
          <w:rFonts w:ascii="Times New Roman" w:hAnsi="Times New Roman" w:cs="Times New Roman"/>
          <w:b/>
          <w:w w:val="130"/>
          <w:kern w:val="0"/>
          <w:sz w:val="96"/>
          <w:szCs w:val="96"/>
        </w:rPr>
      </w:pPr>
      <w:r>
        <w:rPr>
          <w:rFonts w:ascii="Times New Roman" w:hAnsi="Times New Roman" w:cs="Times New Roman"/>
          <w:b/>
          <w:w w:val="130"/>
          <w:kern w:val="0"/>
          <w:sz w:val="96"/>
          <w:szCs w:val="96"/>
        </w:rPr>
        <w:t>DB34</w:t>
      </w:r>
    </w:p>
    <w:p w14:paraId="580B65B1">
      <w:pPr>
        <w:framePr w:w="5667" w:h="1389" w:hRule="exact" w:hSpace="181" w:vSpace="181" w:wrap="around" w:vAnchor="margin" w:hAnchor="page" w:x="4776" w:y="398" w:anchorLock="1"/>
        <w:widowControl/>
        <w:shd w:val="solid" w:color="FFFFFF" w:fill="FFFFFF"/>
        <w:spacing w:line="0" w:lineRule="atLeast"/>
        <w:jc w:val="right"/>
        <w:rPr>
          <w:rFonts w:ascii="Times New Roman" w:hAnsi="Times New Roman" w:cs="Times New Roman"/>
          <w:b/>
          <w:w w:val="170"/>
          <w:kern w:val="0"/>
          <w:sz w:val="96"/>
          <w:szCs w:val="96"/>
        </w:rPr>
      </w:pPr>
    </w:p>
    <w:p w14:paraId="351B4820">
      <w:pPr>
        <w:framePr w:w="9140" w:h="1242" w:hRule="exact" w:hSpace="284" w:wrap="around" w:vAnchor="page" w:hAnchor="page" w:x="1645" w:y="2910" w:anchorLock="1"/>
        <w:widowControl/>
        <w:spacing w:before="357" w:line="280" w:lineRule="exact"/>
        <w:jc w:val="right"/>
        <w:rPr>
          <w:rFonts w:ascii="Times New Roman" w:hAnsi="Times New Roman" w:eastAsia="黑体" w:cs="Times New Roman"/>
          <w:kern w:val="0"/>
          <w:sz w:val="28"/>
          <w:szCs w:val="28"/>
        </w:rPr>
      </w:pPr>
      <w:r>
        <w:rPr>
          <w:rFonts w:ascii="Times New Roman" w:hAnsi="Times New Roman" w:eastAsia="黑体" w:cs="Times New Roman"/>
          <w:kern w:val="0"/>
          <w:sz w:val="28"/>
          <w:szCs w:val="28"/>
        </w:rPr>
        <w:t xml:space="preserve">DB/T </w:t>
      </w:r>
      <w:r>
        <w:rPr>
          <w:rFonts w:ascii="Times New Roman" w:hAnsi="Times New Roman" w:eastAsia="黑体" w:cs="Times New Roman"/>
          <w:kern w:val="0"/>
          <w:sz w:val="28"/>
          <w:szCs w:val="28"/>
        </w:rPr>
        <w:fldChar w:fldCharType="begin">
          <w:ffData>
            <w:name w:val="StdNo1"/>
            <w:enabled/>
            <w:calcOnExit w:val="0"/>
            <w:textInput>
              <w:default w:val="XXXXX"/>
            </w:textInput>
          </w:ffData>
        </w:fldChar>
      </w:r>
      <w:bookmarkStart w:id="11" w:name="StdNo1"/>
      <w:r>
        <w:rPr>
          <w:rFonts w:ascii="Times New Roman" w:hAnsi="Times New Roman" w:eastAsia="黑体" w:cs="Times New Roman"/>
          <w:kern w:val="0"/>
          <w:sz w:val="28"/>
          <w:szCs w:val="28"/>
        </w:rPr>
        <w:instrText xml:space="preserve">FORMTEXT</w:instrText>
      </w:r>
      <w:r>
        <w:rPr>
          <w:rFonts w:ascii="Times New Roman" w:hAnsi="Times New Roman" w:eastAsia="黑体" w:cs="Times New Roman"/>
          <w:kern w:val="0"/>
          <w:sz w:val="28"/>
          <w:szCs w:val="28"/>
        </w:rPr>
        <w:fldChar w:fldCharType="separate"/>
      </w:r>
      <w:r>
        <w:rPr>
          <w:rFonts w:ascii="Times New Roman" w:hAnsi="Times New Roman" w:eastAsia="黑体" w:cs="Times New Roman"/>
          <w:kern w:val="0"/>
          <w:sz w:val="28"/>
          <w:szCs w:val="28"/>
        </w:rPr>
        <w:t>XXXXX</w:t>
      </w:r>
      <w:r>
        <w:rPr>
          <w:rFonts w:ascii="Times New Roman" w:hAnsi="Times New Roman" w:eastAsia="黑体" w:cs="Times New Roman"/>
          <w:kern w:val="0"/>
          <w:sz w:val="28"/>
          <w:szCs w:val="28"/>
        </w:rPr>
        <w:fldChar w:fldCharType="end"/>
      </w:r>
      <w:bookmarkEnd w:id="11"/>
      <w:r>
        <w:rPr>
          <w:rFonts w:ascii="Times New Roman" w:hAnsi="Times New Roman" w:eastAsia="黑体" w:cs="Times New Roman"/>
          <w:kern w:val="0"/>
          <w:sz w:val="28"/>
          <w:szCs w:val="28"/>
        </w:rPr>
        <w:t>—</w:t>
      </w:r>
      <w:r>
        <w:rPr>
          <w:rFonts w:ascii="Times New Roman" w:hAnsi="Times New Roman" w:eastAsia="黑体" w:cs="Times New Roman"/>
          <w:kern w:val="0"/>
          <w:sz w:val="28"/>
          <w:szCs w:val="28"/>
        </w:rPr>
        <w:fldChar w:fldCharType="begin">
          <w:ffData>
            <w:name w:val="StdNo2"/>
            <w:enabled/>
            <w:calcOnExit w:val="0"/>
            <w:textInput>
              <w:default w:val="XXXX"/>
              <w:maxLength w:val="4"/>
            </w:textInput>
          </w:ffData>
        </w:fldChar>
      </w:r>
      <w:bookmarkStart w:id="12" w:name="StdNo2"/>
      <w:r>
        <w:rPr>
          <w:rFonts w:ascii="Times New Roman" w:hAnsi="Times New Roman" w:eastAsia="黑体" w:cs="Times New Roman"/>
          <w:kern w:val="0"/>
          <w:sz w:val="28"/>
          <w:szCs w:val="28"/>
        </w:rPr>
        <w:instrText xml:space="preserve">FORMTEXT</w:instrText>
      </w:r>
      <w:r>
        <w:rPr>
          <w:rFonts w:ascii="Times New Roman" w:hAnsi="Times New Roman" w:eastAsia="黑体" w:cs="Times New Roman"/>
          <w:kern w:val="0"/>
          <w:sz w:val="28"/>
          <w:szCs w:val="28"/>
        </w:rPr>
        <w:fldChar w:fldCharType="separate"/>
      </w:r>
      <w:r>
        <w:rPr>
          <w:rFonts w:ascii="Times New Roman" w:hAnsi="Times New Roman" w:eastAsia="黑体" w:cs="Times New Roman"/>
          <w:kern w:val="0"/>
          <w:sz w:val="28"/>
          <w:szCs w:val="28"/>
        </w:rPr>
        <w:t>XXXX</w:t>
      </w:r>
      <w:r>
        <w:rPr>
          <w:rFonts w:ascii="Times New Roman" w:hAnsi="Times New Roman" w:eastAsia="黑体" w:cs="Times New Roman"/>
          <w:kern w:val="0"/>
          <w:sz w:val="28"/>
          <w:szCs w:val="28"/>
        </w:rPr>
        <w:fldChar w:fldCharType="end"/>
      </w:r>
      <w:bookmarkEnd w:id="12"/>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6"/>
      </w:tblGrid>
      <w:tr w14:paraId="4D025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tcBorders>
              <w:top w:val="nil"/>
              <w:left w:val="nil"/>
              <w:bottom w:val="nil"/>
              <w:right w:val="nil"/>
            </w:tcBorders>
          </w:tcPr>
          <w:p w14:paraId="1E586CB4">
            <w:pPr>
              <w:framePr w:w="9140" w:h="1242" w:hRule="exact" w:hSpace="284" w:wrap="around" w:vAnchor="page" w:hAnchor="page" w:x="1645" w:y="2910" w:anchorLock="1"/>
              <w:widowControl/>
              <w:spacing w:before="57" w:line="280" w:lineRule="exact"/>
              <w:ind w:firstLine="400"/>
              <w:jc w:val="right"/>
              <w:rPr>
                <w:rFonts w:ascii="Times New Roman" w:hAnsi="Times New Roman" w:cs="Times New Roman"/>
                <w:kern w:val="0"/>
                <w:szCs w:val="21"/>
              </w:rPr>
            </w:pPr>
            <w:r>
              <w:rPr>
                <w:rFonts w:ascii="Times New Roman" w:hAnsi="Times New Roman" w:cs="Times New Roman"/>
                <w:kern w:val="0"/>
                <w:szCs w:val="21"/>
              </w:rPr>
              <w:pict>
                <v:rect id="_x0000_s1028" o:spid="_x0000_s1028" o:spt="1" style="position:absolute;left:0pt;margin-left:372.85pt;margin-top:2.7pt;height:18pt;width:90pt;z-index:-251653120;mso-width-relative:page;mso-height-relative:page;" stroked="f" coordsize="21600,21600" o:gfxdata="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">
                  <v:path/>
                  <v:fill focussize="0,0"/>
                  <v:stroke on="f"/>
                  <v:imagedata o:title=""/>
                  <o:lock v:ext="edit"/>
                  <v:textbox>
                    <w:txbxContent>
                      <w:p w14:paraId="48AF8E96"/>
                    </w:txbxContent>
                  </v:textbox>
                </v:rect>
              </w:pict>
            </w:r>
            <w:r>
              <w:rPr>
                <w:rFonts w:ascii="Times New Roman" w:hAnsi="Times New Roman" w:cs="Times New Roman"/>
                <w:kern w:val="0"/>
                <w:szCs w:val="21"/>
              </w:rPr>
              <w:fldChar w:fldCharType="begin">
                <w:ffData>
                  <w:name w:val="DT"/>
                  <w:enabled/>
                  <w:calcOnExit w:val="0"/>
                  <w:textInput/>
                </w:ffData>
              </w:fldChar>
            </w:r>
            <w:bookmarkStart w:id="13" w:name="DT"/>
            <w:r>
              <w:rPr>
                <w:rFonts w:ascii="Times New Roman" w:hAnsi="Times New Roman" w:cs="Times New Roman"/>
                <w:kern w:val="0"/>
                <w:szCs w:val="21"/>
              </w:rPr>
              <w:instrText xml:space="preserve">FORMTEXT</w:instrText>
            </w:r>
            <w:r>
              <w:rPr>
                <w:rFonts w:ascii="Times New Roman" w:hAnsi="Times New Roman" w:cs="Times New Roman"/>
                <w:kern w:val="0"/>
                <w:szCs w:val="21"/>
              </w:rPr>
              <w:fldChar w:fldCharType="separate"/>
            </w:r>
            <w:r>
              <w:rPr>
                <w:rFonts w:ascii="Times New Roman" w:hAnsi="Times New Roman" w:cs="Times New Roman"/>
                <w:kern w:val="0"/>
                <w:szCs w:val="21"/>
              </w:rPr>
              <w:t>     </w:t>
            </w:r>
            <w:r>
              <w:rPr>
                <w:rFonts w:ascii="Times New Roman" w:hAnsi="Times New Roman" w:cs="Times New Roman"/>
                <w:kern w:val="0"/>
                <w:szCs w:val="21"/>
              </w:rPr>
              <w:fldChar w:fldCharType="end"/>
            </w:r>
            <w:bookmarkEnd w:id="13"/>
          </w:p>
        </w:tc>
      </w:tr>
    </w:tbl>
    <w:p w14:paraId="5FF7DD39">
      <w:pPr>
        <w:framePr w:w="9140" w:h="1242" w:hRule="exact" w:hSpace="284" w:wrap="around" w:vAnchor="page" w:hAnchor="page" w:x="1645" w:y="2910" w:anchorLock="1"/>
        <w:widowControl/>
        <w:spacing w:before="357" w:line="280" w:lineRule="exact"/>
        <w:jc w:val="right"/>
        <w:rPr>
          <w:rFonts w:ascii="Times New Roman" w:hAnsi="Times New Roman" w:eastAsia="黑体" w:cs="Times New Roman"/>
          <w:kern w:val="0"/>
          <w:sz w:val="28"/>
          <w:szCs w:val="28"/>
        </w:rPr>
      </w:pPr>
    </w:p>
    <w:p w14:paraId="71CE2CB7">
      <w:pPr>
        <w:framePr w:w="9140" w:h="1242" w:hRule="exact" w:hSpace="284" w:wrap="around" w:vAnchor="page" w:hAnchor="page" w:x="1645" w:y="2910" w:anchorLock="1"/>
        <w:widowControl/>
        <w:spacing w:before="357" w:line="280" w:lineRule="exact"/>
        <w:jc w:val="right"/>
        <w:rPr>
          <w:rFonts w:ascii="Times New Roman" w:hAnsi="Times New Roman" w:eastAsia="黑体" w:cs="Times New Roman"/>
          <w:kern w:val="0"/>
          <w:sz w:val="28"/>
          <w:szCs w:val="28"/>
        </w:rPr>
      </w:pPr>
    </w:p>
    <w:p w14:paraId="3B51FAF8">
      <w:pPr>
        <w:framePr w:w="7938" w:h="1134" w:hRule="exact" w:hSpace="125" w:vSpace="181" w:wrap="around" w:vAnchor="page" w:hAnchor="page" w:x="2150" w:y="14630" w:anchorLock="1"/>
        <w:widowControl/>
        <w:spacing w:line="0" w:lineRule="atLeast"/>
        <w:jc w:val="center"/>
        <w:rPr>
          <w:rFonts w:ascii="Times New Roman" w:hAnsi="Times New Roman" w:eastAsia="黑体" w:cs="Times New Roman"/>
          <w:spacing w:val="20"/>
          <w:w w:val="135"/>
          <w:kern w:val="0"/>
          <w:sz w:val="28"/>
          <w:szCs w:val="20"/>
        </w:rPr>
      </w:pPr>
      <w:r>
        <w:rPr>
          <w:rFonts w:ascii="Times New Roman" w:hAnsi="Times New Roman" w:eastAsia="黑体" w:cs="Times New Roman"/>
          <w:spacing w:val="20"/>
          <w:kern w:val="0"/>
          <w:sz w:val="28"/>
          <w:szCs w:val="20"/>
        </w:rPr>
        <w:fldChar w:fldCharType="begin">
          <w:ffData>
            <w:enabled/>
            <w:calcOnExit w:val="0"/>
            <w:textInput>
              <w:default w:val="安徽省市场监督管理局"/>
            </w:textInput>
          </w:ffData>
        </w:fldChar>
      </w:r>
      <w:r>
        <w:rPr>
          <w:rFonts w:ascii="Times New Roman" w:hAnsi="Times New Roman" w:eastAsia="黑体" w:cs="Times New Roman"/>
          <w:spacing w:val="20"/>
          <w:kern w:val="0"/>
          <w:sz w:val="28"/>
          <w:szCs w:val="20"/>
        </w:rPr>
        <w:instrText xml:space="preserve"> FORMTEXT </w:instrText>
      </w:r>
      <w:r>
        <w:rPr>
          <w:rFonts w:ascii="Times New Roman" w:hAnsi="Times New Roman" w:eastAsia="黑体" w:cs="Times New Roman"/>
          <w:spacing w:val="20"/>
          <w:kern w:val="0"/>
          <w:sz w:val="28"/>
          <w:szCs w:val="20"/>
        </w:rPr>
        <w:fldChar w:fldCharType="separate"/>
      </w:r>
      <w:r>
        <w:rPr>
          <w:rFonts w:ascii="Times New Roman" w:hAnsi="Times New Roman" w:eastAsia="黑体" w:cs="Times New Roman"/>
          <w:spacing w:val="20"/>
          <w:kern w:val="0"/>
          <w:sz w:val="28"/>
          <w:szCs w:val="20"/>
        </w:rPr>
        <w:t>安徽省市场监督管理局</w:t>
      </w:r>
      <w:r>
        <w:rPr>
          <w:rFonts w:ascii="Times New Roman" w:hAnsi="Times New Roman" w:eastAsia="黑体" w:cs="Times New Roman"/>
          <w:spacing w:val="20"/>
          <w:kern w:val="0"/>
          <w:sz w:val="28"/>
          <w:szCs w:val="20"/>
        </w:rPr>
        <w:fldChar w:fldCharType="end"/>
      </w:r>
      <w:r>
        <w:rPr>
          <w:rFonts w:ascii="Times New Roman" w:hAnsi="Times New Roman" w:eastAsia="黑体" w:cs="Times New Roman"/>
          <w:spacing w:val="20"/>
          <w:kern w:val="0"/>
          <w:sz w:val="28"/>
          <w:szCs w:val="20"/>
        </w:rPr>
        <w:t>  </w:t>
      </w:r>
      <w:r>
        <w:rPr>
          <w:rFonts w:ascii="Times New Roman" w:hAnsi="Times New Roman" w:eastAsia="黑体" w:cs="Times New Roman"/>
          <w:spacing w:val="85"/>
          <w:kern w:val="0"/>
          <w:position w:val="3"/>
          <w:sz w:val="28"/>
          <w:szCs w:val="28"/>
        </w:rPr>
        <w:t>发</w:t>
      </w:r>
      <w:r>
        <w:rPr>
          <w:rFonts w:ascii="Times New Roman" w:hAnsi="Times New Roman" w:eastAsia="黑体" w:cs="Times New Roman"/>
          <w:kern w:val="0"/>
          <w:position w:val="3"/>
          <w:sz w:val="28"/>
          <w:szCs w:val="28"/>
        </w:rPr>
        <w:t>布</w:t>
      </w:r>
    </w:p>
    <w:bookmarkEnd w:id="1"/>
    <w:p w14:paraId="7B592832">
      <w:pPr>
        <w:framePr w:w="7938" w:h="1134" w:hRule="exact" w:hSpace="125" w:vSpace="181" w:wrap="around" w:vAnchor="page" w:hAnchor="page" w:x="2154" w:y="14938" w:anchorLock="1"/>
        <w:widowControl/>
        <w:spacing w:line="0" w:lineRule="atLeast"/>
        <w:jc w:val="center"/>
        <w:rPr>
          <w:rFonts w:ascii="Times New Roman" w:hAnsi="Times New Roman" w:eastAsia="黑体" w:cs="Times New Roman"/>
          <w:spacing w:val="20"/>
          <w:w w:val="135"/>
          <w:kern w:val="0"/>
          <w:sz w:val="28"/>
          <w:szCs w:val="20"/>
        </w:rPr>
      </w:pPr>
    </w:p>
    <w:p w14:paraId="1D566C3E">
      <w:pPr>
        <w:autoSpaceDE w:val="0"/>
        <w:autoSpaceDN w:val="0"/>
        <w:jc w:val="left"/>
        <w:rPr>
          <w:rFonts w:ascii="Times New Roman" w:hAnsi="Times New Roman" w:cs="Times New Roman"/>
          <w:kern w:val="0"/>
          <w:sz w:val="20"/>
          <w:szCs w:val="21"/>
        </w:rPr>
      </w:pPr>
    </w:p>
    <w:p w14:paraId="539F074B">
      <w:pPr>
        <w:autoSpaceDE w:val="0"/>
        <w:autoSpaceDN w:val="0"/>
        <w:jc w:val="left"/>
        <w:rPr>
          <w:rFonts w:ascii="Times New Roman" w:hAnsi="Times New Roman" w:cs="Times New Roman"/>
          <w:kern w:val="0"/>
          <w:sz w:val="20"/>
          <w:szCs w:val="21"/>
        </w:rPr>
      </w:pPr>
    </w:p>
    <w:p w14:paraId="69DB9749">
      <w:pPr>
        <w:autoSpaceDE w:val="0"/>
        <w:autoSpaceDN w:val="0"/>
        <w:jc w:val="left"/>
        <w:rPr>
          <w:rFonts w:ascii="Times New Roman" w:hAnsi="Times New Roman" w:cs="Times New Roman"/>
          <w:kern w:val="0"/>
          <w:sz w:val="20"/>
          <w:szCs w:val="21"/>
        </w:rPr>
      </w:pPr>
    </w:p>
    <w:p w14:paraId="5B435B4F">
      <w:pPr>
        <w:autoSpaceDE w:val="0"/>
        <w:autoSpaceDN w:val="0"/>
        <w:spacing w:before="5"/>
        <w:jc w:val="left"/>
        <w:rPr>
          <w:rFonts w:ascii="Times New Roman" w:hAnsi="Times New Roman" w:cs="Times New Roman"/>
          <w:kern w:val="0"/>
          <w:sz w:val="18"/>
          <w:szCs w:val="21"/>
        </w:rPr>
      </w:pPr>
    </w:p>
    <w:p w14:paraId="63E77D30">
      <w:pPr>
        <w:autoSpaceDE w:val="0"/>
        <w:autoSpaceDN w:val="0"/>
        <w:jc w:val="center"/>
        <w:rPr>
          <w:rFonts w:ascii="Times New Roman" w:hAnsi="Times New Roman" w:cs="Times New Roman"/>
          <w:kern w:val="0"/>
          <w:sz w:val="22"/>
        </w:rPr>
        <w:sectPr>
          <w:pgSz w:w="11910" w:h="16840"/>
          <w:pgMar w:top="520" w:right="680" w:bottom="280" w:left="1020" w:header="720" w:footer="720" w:gutter="0"/>
          <w:cols w:space="720" w:num="1"/>
        </w:sectPr>
      </w:pPr>
    </w:p>
    <w:p w14:paraId="14DF147A">
      <w:pPr>
        <w:rPr>
          <w:rFonts w:ascii="Times New Roman" w:hAnsi="Times New Roman" w:cs="Times New Roman"/>
          <w:kern w:val="0"/>
          <w:sz w:val="20"/>
          <w:szCs w:val="21"/>
        </w:rPr>
      </w:pPr>
    </w:p>
    <w:p w14:paraId="47E915A0">
      <w:pPr>
        <w:rPr>
          <w:rFonts w:ascii="Times New Roman" w:hAnsi="Times New Roman" w:cs="Times New Roman"/>
          <w:kern w:val="0"/>
          <w:sz w:val="20"/>
          <w:szCs w:val="21"/>
        </w:rPr>
      </w:pPr>
    </w:p>
    <w:p w14:paraId="034293DA">
      <w:pPr>
        <w:autoSpaceDE w:val="0"/>
        <w:autoSpaceDN w:val="0"/>
        <w:jc w:val="left"/>
        <w:rPr>
          <w:rFonts w:ascii="Times New Roman" w:hAnsi="Times New Roman" w:cs="Times New Roman"/>
          <w:kern w:val="0"/>
          <w:sz w:val="20"/>
          <w:szCs w:val="21"/>
        </w:rPr>
      </w:pPr>
    </w:p>
    <w:p w14:paraId="582C3CCF">
      <w:pPr>
        <w:tabs>
          <w:tab w:val="left" w:pos="959"/>
        </w:tabs>
        <w:autoSpaceDE w:val="0"/>
        <w:autoSpaceDN w:val="0"/>
        <w:spacing w:before="56"/>
        <w:ind w:right="54"/>
        <w:jc w:val="center"/>
        <w:outlineLvl w:val="0"/>
        <w:rPr>
          <w:rFonts w:ascii="Times New Roman" w:hAnsi="Times New Roman" w:eastAsia="黑体" w:cs="Times New Roman"/>
          <w:kern w:val="0"/>
          <w:sz w:val="32"/>
        </w:rPr>
      </w:pPr>
      <w:bookmarkStart w:id="14" w:name="_Toc508387273"/>
      <w:r>
        <w:rPr>
          <w:rFonts w:ascii="Times New Roman" w:hAnsi="Times New Roman" w:eastAsia="黑体" w:cs="Times New Roman"/>
          <w:kern w:val="0"/>
          <w:sz w:val="32"/>
        </w:rPr>
        <w:t>前言</w:t>
      </w:r>
      <w:bookmarkEnd w:id="14"/>
    </w:p>
    <w:p w14:paraId="4E1EB776">
      <w:pPr>
        <w:autoSpaceDE w:val="0"/>
        <w:autoSpaceDN w:val="0"/>
        <w:jc w:val="left"/>
        <w:rPr>
          <w:rFonts w:ascii="Times New Roman" w:hAnsi="Times New Roman" w:cs="Times New Roman"/>
          <w:kern w:val="0"/>
          <w:sz w:val="32"/>
          <w:szCs w:val="21"/>
        </w:rPr>
      </w:pPr>
    </w:p>
    <w:p w14:paraId="76343F22">
      <w:pPr>
        <w:tabs>
          <w:tab w:val="left" w:pos="2497"/>
          <w:tab w:val="left" w:pos="5330"/>
        </w:tabs>
        <w:autoSpaceDE w:val="0"/>
        <w:autoSpaceDN w:val="0"/>
        <w:spacing w:before="279"/>
        <w:ind w:firstLine="420" w:firstLineChars="200"/>
        <w:jc w:val="left"/>
        <w:rPr>
          <w:rFonts w:ascii="Times New Roman" w:hAnsi="Times New Roman" w:cs="Times New Roman"/>
          <w:kern w:val="0"/>
          <w:szCs w:val="20"/>
        </w:rPr>
      </w:pPr>
      <w:r>
        <w:rPr>
          <w:rFonts w:ascii="Times New Roman" w:hAnsi="Times New Roman" w:cs="Times New Roman"/>
          <w:kern w:val="0"/>
          <w:szCs w:val="20"/>
        </w:rPr>
        <w:t>本标准按照GBT1.1-2020 《标准化工作导则 第1部分：标准化文件的结构和起草规则》的规定起草。</w:t>
      </w:r>
    </w:p>
    <w:p w14:paraId="07E724E1">
      <w:pPr>
        <w:pStyle w:val="7"/>
        <w:jc w:val="left"/>
        <w:rPr>
          <w:rFonts w:ascii="Times New Roman"/>
        </w:rPr>
      </w:pPr>
      <w:r>
        <w:rPr>
          <w:rFonts w:ascii="Times New Roman"/>
        </w:rPr>
        <w:t>请注意本文件的某些内容可能涉及专利。本文件的发布机构不承担识别专利的责任。</w:t>
      </w:r>
    </w:p>
    <w:p w14:paraId="5306AFAD">
      <w:pPr>
        <w:pStyle w:val="7"/>
        <w:jc w:val="left"/>
        <w:rPr>
          <w:rFonts w:ascii="Times New Roman"/>
        </w:rPr>
      </w:pPr>
      <w:r>
        <w:rPr>
          <w:rFonts w:ascii="Times New Roman"/>
        </w:rPr>
        <w:t>本文件由安徽省大数据中心提出。</w:t>
      </w:r>
    </w:p>
    <w:p w14:paraId="5574D615">
      <w:pPr>
        <w:pStyle w:val="7"/>
        <w:jc w:val="left"/>
        <w:rPr>
          <w:rFonts w:ascii="Times New Roman"/>
        </w:rPr>
      </w:pPr>
      <w:r>
        <w:rPr>
          <w:rFonts w:ascii="Times New Roman"/>
        </w:rPr>
        <w:t>本文件由安徽省数据资源管理局归口。</w:t>
      </w:r>
    </w:p>
    <w:p w14:paraId="3CC1AC2F">
      <w:pPr>
        <w:pStyle w:val="7"/>
        <w:jc w:val="left"/>
        <w:rPr>
          <w:rFonts w:ascii="Times New Roman"/>
        </w:rPr>
      </w:pPr>
      <w:r>
        <w:rPr>
          <w:rFonts w:ascii="Times New Roman"/>
        </w:rPr>
        <w:t>本文件起草单位：安徽省大数据中心、池州市大数据中心、淮南市信息中心、蚌埠市信息中心、六安市数据资源管理局、安徽省数字江淮中心、中国电信股份有限公司安徽分公司、中国移动通信集团安徽有限公司、讯飞智元信息科技有限公司。</w:t>
      </w:r>
    </w:p>
    <w:p w14:paraId="5FB6AA7C">
      <w:pPr>
        <w:ind w:firstLine="420" w:firstLineChars="200"/>
        <w:rPr>
          <w:rFonts w:ascii="Times New Roman" w:hAnsi="Times New Roman" w:cs="Times New Roman"/>
          <w:kern w:val="0"/>
          <w:szCs w:val="20"/>
        </w:rPr>
      </w:pPr>
      <w:r>
        <w:rPr>
          <w:rFonts w:ascii="Times New Roman" w:hAnsi="Times New Roman" w:cs="Times New Roman"/>
          <w:kern w:val="0"/>
          <w:szCs w:val="20"/>
        </w:rPr>
        <w:t>本文件主要起草人：</w:t>
      </w:r>
    </w:p>
    <w:bookmarkEnd w:id="2"/>
    <w:p w14:paraId="49B0D12F">
      <w:pPr>
        <w:rPr>
          <w:rFonts w:ascii="Times New Roman" w:hAnsi="Times New Roman" w:cs="Times New Roman"/>
          <w:szCs w:val="21"/>
        </w:rPr>
      </w:pPr>
      <w:r>
        <w:rPr>
          <w:rFonts w:ascii="Times New Roman" w:hAnsi="Times New Roman" w:cs="Times New Roman"/>
          <w:szCs w:val="21"/>
        </w:rPr>
        <w:br w:type="page"/>
      </w:r>
    </w:p>
    <w:p w14:paraId="0EBD3BD1">
      <w:pPr>
        <w:jc w:val="center"/>
        <w:outlineLvl w:val="0"/>
        <w:rPr>
          <w:rFonts w:ascii="Times New Roman" w:hAnsi="Times New Roman" w:eastAsia="黑体" w:cs="Times New Roman"/>
          <w:kern w:val="0"/>
          <w:sz w:val="32"/>
          <w:szCs w:val="20"/>
        </w:rPr>
      </w:pPr>
      <w:bookmarkStart w:id="15" w:name="_Toc8697"/>
      <w:bookmarkStart w:id="16" w:name="_Toc3210"/>
      <w:bookmarkStart w:id="17" w:name="_Toc15835"/>
      <w:bookmarkStart w:id="18" w:name="_Toc1146739687"/>
      <w:bookmarkStart w:id="19" w:name="_Toc32070"/>
      <w:r>
        <w:rPr>
          <w:rFonts w:ascii="Times New Roman" w:hAnsi="Times New Roman" w:eastAsia="黑体" w:cs="Times New Roman"/>
          <w:kern w:val="0"/>
          <w:sz w:val="32"/>
          <w:szCs w:val="20"/>
        </w:rPr>
        <w:t>一体化数据基础平台 第</w:t>
      </w:r>
      <w:r>
        <w:rPr>
          <w:rFonts w:hint="eastAsia" w:ascii="Times New Roman" w:hAnsi="Times New Roman" w:eastAsia="黑体" w:cs="Times New Roman"/>
          <w:kern w:val="0"/>
          <w:sz w:val="32"/>
          <w:szCs w:val="20"/>
        </w:rPr>
        <w:t>4</w:t>
      </w:r>
      <w:r>
        <w:rPr>
          <w:rFonts w:ascii="Times New Roman" w:hAnsi="Times New Roman" w:eastAsia="黑体" w:cs="Times New Roman"/>
          <w:kern w:val="0"/>
          <w:sz w:val="32"/>
          <w:szCs w:val="20"/>
        </w:rPr>
        <w:t>部分：云资源</w:t>
      </w:r>
    </w:p>
    <w:bookmarkEnd w:id="15"/>
    <w:bookmarkEnd w:id="16"/>
    <w:bookmarkEnd w:id="17"/>
    <w:bookmarkEnd w:id="18"/>
    <w:bookmarkEnd w:id="19"/>
    <w:p w14:paraId="2B0C2C95">
      <w:pPr>
        <w:pStyle w:val="8"/>
        <w:spacing w:before="312" w:after="312"/>
        <w:ind w:left="0"/>
        <w:outlineLvl w:val="0"/>
      </w:pPr>
      <w:bookmarkStart w:id="20" w:name="_Toc1805894984"/>
      <w:r>
        <w:t>范围</w:t>
      </w:r>
      <w:bookmarkEnd w:id="20"/>
    </w:p>
    <w:p w14:paraId="753F50AD">
      <w:pPr>
        <w:ind w:firstLine="420" w:firstLineChars="200"/>
        <w:rPr>
          <w:rFonts w:ascii="Times New Roman" w:hAnsi="Times New Roman" w:cs="Times New Roman"/>
          <w:kern w:val="0"/>
          <w:szCs w:val="20"/>
        </w:rPr>
      </w:pPr>
      <w:r>
        <w:rPr>
          <w:rFonts w:ascii="Times New Roman" w:hAnsi="Times New Roman" w:cs="Times New Roman"/>
          <w:kern w:val="0"/>
          <w:szCs w:val="20"/>
        </w:rPr>
        <w:t>本文件规定了一体化数据基础平台的</w:t>
      </w:r>
      <w:r>
        <w:rPr>
          <w:rFonts w:hint="eastAsia" w:ascii="Times New Roman" w:hAnsi="Times New Roman" w:cs="Times New Roman"/>
          <w:kern w:val="0"/>
          <w:szCs w:val="20"/>
        </w:rPr>
        <w:t>云资源类型</w:t>
      </w:r>
      <w:r>
        <w:rPr>
          <w:rFonts w:ascii="Times New Roman" w:hAnsi="Times New Roman" w:cs="Times New Roman"/>
          <w:kern w:val="0"/>
          <w:szCs w:val="20"/>
        </w:rPr>
        <w:t>，即</w:t>
      </w:r>
      <w:r>
        <w:rPr>
          <w:rFonts w:hint="eastAsia" w:ascii="Times New Roman" w:hAnsi="Times New Roman" w:cs="Times New Roman"/>
          <w:kern w:val="0"/>
          <w:szCs w:val="20"/>
        </w:rPr>
        <w:t>在平台上能够提供的各类云资源；以及标准规范化平台对云资源的管理及监测。</w:t>
      </w:r>
    </w:p>
    <w:p w14:paraId="658F2D3E">
      <w:pPr>
        <w:ind w:firstLine="420" w:firstLineChars="200"/>
        <w:rPr>
          <w:rFonts w:ascii="Times New Roman" w:hAnsi="Times New Roman" w:cs="Times New Roman"/>
          <w:kern w:val="0"/>
          <w:szCs w:val="20"/>
        </w:rPr>
      </w:pPr>
      <w:r>
        <w:rPr>
          <w:rFonts w:ascii="Times New Roman" w:hAnsi="Times New Roman" w:cs="Times New Roman"/>
          <w:kern w:val="0"/>
          <w:szCs w:val="20"/>
        </w:rPr>
        <w:t>本</w:t>
      </w:r>
      <w:r>
        <w:rPr>
          <w:rFonts w:hint="eastAsia" w:ascii="Times New Roman" w:hAnsi="Times New Roman" w:cs="Times New Roman"/>
          <w:kern w:val="0"/>
          <w:szCs w:val="20"/>
        </w:rPr>
        <w:t>文件</w:t>
      </w:r>
      <w:r>
        <w:rPr>
          <w:rFonts w:ascii="Times New Roman" w:hAnsi="Times New Roman" w:cs="Times New Roman"/>
          <w:kern w:val="0"/>
          <w:szCs w:val="20"/>
        </w:rPr>
        <w:t>适用于指导</w:t>
      </w:r>
      <w:r>
        <w:rPr>
          <w:rFonts w:hint="eastAsia" w:ascii="Times New Roman" w:hAnsi="Times New Roman" w:cs="Times New Roman"/>
          <w:kern w:val="0"/>
          <w:szCs w:val="20"/>
        </w:rPr>
        <w:t>全省一体化数据基础平台</w:t>
      </w:r>
      <w:r>
        <w:rPr>
          <w:rFonts w:ascii="Times New Roman" w:hAnsi="Times New Roman" w:cs="Times New Roman"/>
          <w:kern w:val="0"/>
          <w:szCs w:val="20"/>
        </w:rPr>
        <w:t>的规划</w:t>
      </w:r>
      <w:r>
        <w:rPr>
          <w:rFonts w:hint="eastAsia" w:ascii="Times New Roman" w:hAnsi="Times New Roman" w:cs="Times New Roman"/>
          <w:kern w:val="0"/>
          <w:szCs w:val="20"/>
        </w:rPr>
        <w:t>、</w:t>
      </w:r>
      <w:r>
        <w:rPr>
          <w:rFonts w:ascii="Times New Roman" w:hAnsi="Times New Roman" w:cs="Times New Roman"/>
          <w:kern w:val="0"/>
          <w:szCs w:val="20"/>
        </w:rPr>
        <w:t>建设</w:t>
      </w:r>
      <w:r>
        <w:rPr>
          <w:rFonts w:hint="eastAsia" w:ascii="Times New Roman" w:hAnsi="Times New Roman" w:cs="Times New Roman"/>
          <w:kern w:val="0"/>
          <w:szCs w:val="20"/>
        </w:rPr>
        <w:t>、管理</w:t>
      </w:r>
      <w:r>
        <w:rPr>
          <w:rFonts w:ascii="Times New Roman" w:hAnsi="Times New Roman" w:cs="Times New Roman"/>
          <w:kern w:val="0"/>
          <w:szCs w:val="20"/>
        </w:rPr>
        <w:t>，</w:t>
      </w:r>
      <w:r>
        <w:rPr>
          <w:rFonts w:hint="eastAsia" w:ascii="Times New Roman" w:hAnsi="Times New Roman" w:cs="Times New Roman"/>
          <w:kern w:val="0"/>
          <w:szCs w:val="20"/>
        </w:rPr>
        <w:t>也可为</w:t>
      </w:r>
      <w:r>
        <w:rPr>
          <w:rFonts w:ascii="Times New Roman" w:hAnsi="Times New Roman" w:cs="Times New Roman"/>
          <w:kern w:val="0"/>
          <w:szCs w:val="20"/>
        </w:rPr>
        <w:t>政务云建设管理单位</w:t>
      </w:r>
      <w:r>
        <w:rPr>
          <w:rFonts w:hint="eastAsia" w:ascii="Times New Roman" w:hAnsi="Times New Roman" w:cs="Times New Roman"/>
          <w:kern w:val="0"/>
          <w:szCs w:val="20"/>
        </w:rPr>
        <w:t>提供参考</w:t>
      </w:r>
      <w:r>
        <w:rPr>
          <w:rFonts w:ascii="Times New Roman" w:hAnsi="Times New Roman" w:cs="Times New Roman"/>
          <w:kern w:val="0"/>
          <w:szCs w:val="20"/>
        </w:rPr>
        <w:t>。</w:t>
      </w:r>
    </w:p>
    <w:p w14:paraId="4976B547">
      <w:pPr>
        <w:pStyle w:val="8"/>
        <w:spacing w:before="312" w:after="312"/>
        <w:ind w:left="0"/>
        <w:outlineLvl w:val="0"/>
      </w:pPr>
      <w:bookmarkStart w:id="21" w:name="_Toc1482812029"/>
      <w:r>
        <w:t>规范性引用文件</w:t>
      </w:r>
      <w:bookmarkEnd w:id="21"/>
    </w:p>
    <w:p w14:paraId="221A1EB0">
      <w:pPr>
        <w:ind w:firstLine="420" w:firstLineChars="200"/>
        <w:rPr>
          <w:rFonts w:ascii="Times New Roman" w:hAnsi="Times New Roman" w:cs="Times New Roman"/>
          <w:kern w:val="0"/>
          <w:szCs w:val="20"/>
        </w:rPr>
      </w:pPr>
      <w:r>
        <w:rPr>
          <w:rFonts w:ascii="Times New Roman" w:hAnsi="Times New Roman" w:cs="Times New Roman"/>
          <w:kern w:val="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1849831">
      <w:pPr>
        <w:ind w:firstLine="420" w:firstLineChars="200"/>
        <w:rPr>
          <w:rFonts w:ascii="Times New Roman" w:hAnsi="Times New Roman" w:cs="Times New Roman"/>
          <w:kern w:val="0"/>
          <w:szCs w:val="20"/>
        </w:rPr>
      </w:pPr>
      <w:r>
        <w:rPr>
          <w:rFonts w:ascii="Times New Roman" w:hAnsi="Times New Roman" w:cs="Times New Roman"/>
          <w:kern w:val="0"/>
          <w:szCs w:val="20"/>
        </w:rPr>
        <w:t>GB/T32400-2015 信息技术 云计算 概览与词汇</w:t>
      </w:r>
    </w:p>
    <w:p w14:paraId="12D95E80">
      <w:pPr>
        <w:ind w:firstLine="420" w:firstLineChars="200"/>
        <w:rPr>
          <w:rFonts w:ascii="Times New Roman" w:hAnsi="Times New Roman" w:cs="Times New Roman"/>
          <w:kern w:val="0"/>
          <w:szCs w:val="20"/>
        </w:rPr>
      </w:pPr>
      <w:r>
        <w:fldChar w:fldCharType="begin"/>
      </w:r>
      <w:r>
        <w:instrText xml:space="preserve"> HYPERLINK "http://bzxx.ahbz.org.cn/searchListDetail.html?type=0&amp;id=14594744" \t "http://bzxx.ahbz.org.cn/_blank" </w:instrText>
      </w:r>
      <w:r>
        <w:fldChar w:fldCharType="separate"/>
      </w:r>
      <w:r>
        <w:rPr>
          <w:rFonts w:ascii="Times New Roman" w:hAnsi="Times New Roman" w:cs="Times New Roman"/>
          <w:kern w:val="0"/>
          <w:szCs w:val="20"/>
        </w:rPr>
        <w:t>GB/T 37736-2019</w:t>
      </w:r>
      <w:r>
        <w:rPr>
          <w:rFonts w:ascii="Times New Roman" w:hAnsi="Times New Roman" w:cs="Times New Roman"/>
          <w:kern w:val="0"/>
          <w:szCs w:val="20"/>
        </w:rPr>
        <w:fldChar w:fldCharType="end"/>
      </w:r>
      <w:r>
        <w:rPr>
          <w:rFonts w:ascii="Times New Roman" w:hAnsi="Times New Roman" w:cs="Times New Roman"/>
          <w:kern w:val="0"/>
          <w:szCs w:val="20"/>
        </w:rPr>
        <w:t xml:space="preserve">   信息技术 云计算 云资源监控通用要求</w:t>
      </w:r>
    </w:p>
    <w:p w14:paraId="45D4855E">
      <w:pPr>
        <w:ind w:firstLine="420" w:firstLineChars="200"/>
        <w:rPr>
          <w:rFonts w:ascii="Times New Roman" w:hAnsi="Times New Roman" w:cs="Times New Roman"/>
          <w:kern w:val="0"/>
          <w:szCs w:val="20"/>
        </w:rPr>
      </w:pPr>
      <w:r>
        <w:fldChar w:fldCharType="begin"/>
      </w:r>
      <w:r>
        <w:instrText xml:space="preserve"> HYPERLINK "http://bzxx.ahbz.org.cn/searchListDetail.html?type=0&amp;id=14595623" \t "http://bzxx.ahbz.org.cn/_blank" </w:instrText>
      </w:r>
      <w:r>
        <w:fldChar w:fldCharType="separate"/>
      </w:r>
      <w:r>
        <w:rPr>
          <w:rFonts w:ascii="Times New Roman" w:hAnsi="Times New Roman" w:cs="Times New Roman"/>
          <w:kern w:val="0"/>
          <w:szCs w:val="20"/>
        </w:rPr>
        <w:t>GB/T 37938-2019</w:t>
      </w:r>
      <w:r>
        <w:rPr>
          <w:rFonts w:ascii="Times New Roman" w:hAnsi="Times New Roman" w:cs="Times New Roman"/>
          <w:kern w:val="0"/>
          <w:szCs w:val="20"/>
        </w:rPr>
        <w:fldChar w:fldCharType="end"/>
      </w:r>
      <w:r>
        <w:rPr>
          <w:rFonts w:ascii="Times New Roman" w:hAnsi="Times New Roman" w:cs="Times New Roman"/>
          <w:kern w:val="0"/>
          <w:szCs w:val="20"/>
        </w:rPr>
        <w:t xml:space="preserve">   信息技术 云资源监控指标体系</w:t>
      </w:r>
    </w:p>
    <w:p w14:paraId="643B2B34">
      <w:pPr>
        <w:ind w:firstLine="420" w:firstLineChars="200"/>
        <w:rPr>
          <w:rFonts w:ascii="Times New Roman" w:hAnsi="Times New Roman" w:cs="Times New Roman"/>
          <w:kern w:val="0"/>
          <w:szCs w:val="20"/>
        </w:rPr>
      </w:pPr>
      <w:r>
        <w:rPr>
          <w:rFonts w:ascii="Times New Roman" w:hAnsi="Times New Roman" w:cs="Times New Roman"/>
          <w:kern w:val="0"/>
          <w:szCs w:val="20"/>
        </w:rPr>
        <w:t xml:space="preserve">DB34/T 5230.1 </w:t>
      </w:r>
      <w:r>
        <w:rPr>
          <w:rFonts w:hint="eastAsia" w:ascii="Times New Roman" w:hAnsi="Times New Roman" w:cs="Times New Roman"/>
          <w:kern w:val="0"/>
          <w:szCs w:val="20"/>
        </w:rPr>
        <w:t xml:space="preserve">    政务云 第1部分：管理平台技术规范</w:t>
      </w:r>
    </w:p>
    <w:p w14:paraId="763E06D9">
      <w:pPr>
        <w:pStyle w:val="8"/>
        <w:spacing w:before="312" w:after="312"/>
        <w:ind w:left="0"/>
        <w:outlineLvl w:val="0"/>
      </w:pPr>
      <w:bookmarkStart w:id="22" w:name="_Toc707654609"/>
      <w:r>
        <w:t>术语和定义</w:t>
      </w:r>
      <w:bookmarkEnd w:id="22"/>
    </w:p>
    <w:p w14:paraId="14155693">
      <w:pPr>
        <w:ind w:firstLine="420" w:firstLineChars="200"/>
        <w:rPr>
          <w:rFonts w:ascii="Times New Roman" w:hAnsi="Times New Roman" w:cs="Times New Roman"/>
          <w:kern w:val="0"/>
          <w:szCs w:val="20"/>
        </w:rPr>
      </w:pPr>
      <w:r>
        <w:rPr>
          <w:rFonts w:ascii="Times New Roman" w:hAnsi="Times New Roman" w:cs="Times New Roman"/>
          <w:kern w:val="0"/>
          <w:szCs w:val="20"/>
        </w:rPr>
        <w:t>GB/T32400-2015、DB34/T 5230.1以及下列术语和定义适用于本文件。</w:t>
      </w:r>
    </w:p>
    <w:p w14:paraId="7AF634D0">
      <w:pPr>
        <w:pStyle w:val="9"/>
        <w:spacing w:before="156" w:after="156"/>
        <w:ind w:left="0"/>
      </w:pPr>
    </w:p>
    <w:p w14:paraId="46202DCF">
      <w:pPr>
        <w:ind w:firstLine="420" w:firstLineChars="200"/>
        <w:rPr>
          <w:rFonts w:ascii="黑体" w:hAnsi="Times New Roman" w:eastAsia="黑体" w:cs="Times New Roman"/>
          <w:kern w:val="0"/>
          <w:szCs w:val="21"/>
        </w:rPr>
      </w:pPr>
      <w:r>
        <w:rPr>
          <w:rFonts w:ascii="黑体" w:hAnsi="Times New Roman" w:eastAsia="黑体" w:cs="Times New Roman"/>
          <w:kern w:val="0"/>
          <w:szCs w:val="21"/>
        </w:rPr>
        <w:t>云计算平台 cloud computing platform</w:t>
      </w:r>
    </w:p>
    <w:p w14:paraId="3681C9FB">
      <w:pPr>
        <w:ind w:firstLine="420" w:firstLineChars="200"/>
        <w:rPr>
          <w:rFonts w:ascii="Times New Roman" w:hAnsi="Times New Roman" w:cs="Times New Roman"/>
          <w:kern w:val="0"/>
          <w:szCs w:val="20"/>
        </w:rPr>
      </w:pPr>
      <w:r>
        <w:rPr>
          <w:rFonts w:ascii="Times New Roman" w:hAnsi="Times New Roman" w:cs="Times New Roman"/>
          <w:kern w:val="0"/>
          <w:szCs w:val="20"/>
        </w:rPr>
        <w:t>又称：云平台，</w:t>
      </w:r>
      <w:r>
        <w:rPr>
          <w:rFonts w:hint="eastAsia" w:ascii="Times New Roman" w:hAnsi="Times New Roman" w:cs="Times New Roman"/>
          <w:kern w:val="0"/>
          <w:szCs w:val="20"/>
        </w:rPr>
        <w:t>是发挥云计算技术的虚拟化、高可靠性、高通用性、高扩展性及按需、弹性服务等特征，为用户提供IT综合服务的基础设施</w:t>
      </w:r>
      <w:r>
        <w:rPr>
          <w:rFonts w:ascii="Times New Roman" w:hAnsi="Times New Roman" w:cs="Times New Roman"/>
          <w:kern w:val="0"/>
          <w:szCs w:val="20"/>
        </w:rPr>
        <w:t>。</w:t>
      </w:r>
    </w:p>
    <w:p w14:paraId="05FEDBB4">
      <w:pPr>
        <w:pStyle w:val="9"/>
        <w:spacing w:before="156" w:after="156"/>
        <w:ind w:left="0"/>
      </w:pPr>
      <w:bookmarkStart w:id="23" w:name="OLE_LINK4"/>
      <w:bookmarkEnd w:id="23"/>
    </w:p>
    <w:p w14:paraId="5394E132">
      <w:pPr>
        <w:ind w:firstLine="420" w:firstLineChars="200"/>
        <w:rPr>
          <w:rFonts w:ascii="黑体" w:hAnsi="Times New Roman" w:eastAsia="黑体" w:cs="Times New Roman"/>
          <w:kern w:val="0"/>
          <w:szCs w:val="21"/>
        </w:rPr>
      </w:pPr>
      <w:r>
        <w:rPr>
          <w:rFonts w:ascii="黑体" w:hAnsi="Times New Roman" w:eastAsia="黑体" w:cs="Times New Roman"/>
          <w:kern w:val="0"/>
          <w:szCs w:val="21"/>
        </w:rPr>
        <w:t>云管平台 Cloudmanagement platform</w:t>
      </w:r>
    </w:p>
    <w:p w14:paraId="7818B5F7">
      <w:pPr>
        <w:ind w:firstLine="420" w:firstLineChars="200"/>
        <w:rPr>
          <w:rFonts w:ascii="Times New Roman" w:hAnsi="Times New Roman" w:cs="Times New Roman"/>
          <w:kern w:val="0"/>
          <w:szCs w:val="20"/>
        </w:rPr>
      </w:pPr>
      <w:r>
        <w:rPr>
          <w:rFonts w:ascii="Times New Roman" w:hAnsi="Times New Roman" w:cs="Times New Roman"/>
          <w:kern w:val="0"/>
          <w:szCs w:val="20"/>
        </w:rPr>
        <w:t>又称：云</w:t>
      </w:r>
      <w:r>
        <w:rPr>
          <w:rFonts w:hint="eastAsia" w:ascii="Times New Roman" w:hAnsi="Times New Roman" w:cs="Times New Roman"/>
          <w:kern w:val="0"/>
          <w:szCs w:val="20"/>
        </w:rPr>
        <w:t>管理</w:t>
      </w:r>
      <w:r>
        <w:rPr>
          <w:rFonts w:ascii="Times New Roman" w:hAnsi="Times New Roman" w:cs="Times New Roman"/>
          <w:kern w:val="0"/>
          <w:szCs w:val="20"/>
        </w:rPr>
        <w:t>平台，</w:t>
      </w:r>
      <w:r>
        <w:rPr>
          <w:rFonts w:hint="eastAsia" w:ascii="Times New Roman" w:hAnsi="Times New Roman" w:cs="Times New Roman"/>
          <w:kern w:val="0"/>
          <w:szCs w:val="20"/>
        </w:rPr>
        <w:t>融入云资源管理业务需求，</w:t>
      </w:r>
      <w:r>
        <w:rPr>
          <w:rFonts w:hint="eastAsia" w:ascii="Times New Roman" w:hAnsi="Times New Roman" w:cs="Times New Roman"/>
          <w:kern w:val="0"/>
          <w:szCs w:val="20"/>
          <w:lang w:eastAsia="zh-CN"/>
        </w:rPr>
        <w:t>遵照</w:t>
      </w:r>
      <w:r>
        <w:rPr>
          <w:rFonts w:hint="eastAsia" w:ascii="Times New Roman" w:hAnsi="Times New Roman" w:cs="Times New Roman"/>
          <w:kern w:val="0"/>
          <w:szCs w:val="20"/>
        </w:rPr>
        <w:t>特定的软件系统架构进行研制，并按需进行部署的管理信息系统。</w:t>
      </w:r>
    </w:p>
    <w:p w14:paraId="1A179176">
      <w:pPr>
        <w:pStyle w:val="9"/>
        <w:spacing w:before="156" w:after="156"/>
        <w:ind w:left="0"/>
      </w:pPr>
    </w:p>
    <w:p w14:paraId="7108B837">
      <w:pPr>
        <w:ind w:firstLine="420" w:firstLineChars="200"/>
        <w:rPr>
          <w:rFonts w:ascii="黑体" w:hAnsi="Times New Roman" w:eastAsia="黑体" w:cs="Times New Roman"/>
          <w:kern w:val="0"/>
          <w:szCs w:val="21"/>
        </w:rPr>
      </w:pPr>
      <w:r>
        <w:rPr>
          <w:rFonts w:hint="eastAsia" w:ascii="黑体" w:hAnsi="Times New Roman" w:eastAsia="黑体" w:cs="Times New Roman"/>
          <w:kern w:val="0"/>
          <w:szCs w:val="21"/>
        </w:rPr>
        <w:t>云资源</w:t>
      </w:r>
      <w:r>
        <w:rPr>
          <w:rFonts w:ascii="黑体" w:hAnsi="Times New Roman" w:eastAsia="黑体" w:cs="Times New Roman"/>
          <w:kern w:val="0"/>
          <w:szCs w:val="21"/>
        </w:rPr>
        <w:t xml:space="preserve"> cloud resource</w:t>
      </w:r>
    </w:p>
    <w:p w14:paraId="767D7119">
      <w:pPr>
        <w:ind w:firstLine="420" w:firstLineChars="200"/>
        <w:rPr>
          <w:rFonts w:ascii="Times New Roman" w:hAnsi="Times New Roman" w:cs="Times New Roman"/>
          <w:kern w:val="0"/>
          <w:szCs w:val="20"/>
        </w:rPr>
      </w:pPr>
      <w:r>
        <w:rPr>
          <w:rFonts w:hint="eastAsia" w:ascii="Times New Roman" w:hAnsi="Times New Roman" w:cs="Times New Roman"/>
          <w:kern w:val="0"/>
          <w:szCs w:val="20"/>
        </w:rPr>
        <w:t>云平台内被统筹利用的计算、存储、网络等信息资源，及其相关服务</w:t>
      </w:r>
      <w:r>
        <w:rPr>
          <w:rFonts w:ascii="Times New Roman" w:hAnsi="Times New Roman" w:cs="Times New Roman"/>
          <w:kern w:val="0"/>
          <w:szCs w:val="20"/>
        </w:rPr>
        <w:t>。</w:t>
      </w:r>
    </w:p>
    <w:p w14:paraId="34C3219E">
      <w:pPr>
        <w:pStyle w:val="8"/>
        <w:spacing w:before="312" w:after="312"/>
        <w:ind w:left="0"/>
        <w:outlineLvl w:val="0"/>
      </w:pPr>
      <w:r>
        <w:rPr>
          <w:rFonts w:hint="eastAsia"/>
        </w:rPr>
        <w:t>云资源类型</w:t>
      </w:r>
    </w:p>
    <w:p w14:paraId="5DC5FE43">
      <w:pPr>
        <w:ind w:firstLine="420" w:firstLineChars="200"/>
        <w:rPr>
          <w:rFonts w:ascii="Times New Roman" w:hAnsi="Times New Roman" w:cs="Times New Roman"/>
          <w:kern w:val="0"/>
          <w:szCs w:val="20"/>
        </w:rPr>
      </w:pPr>
      <w:r>
        <w:rPr>
          <w:rFonts w:hint="eastAsia" w:ascii="Times New Roman" w:hAnsi="Times New Roman" w:cs="Times New Roman"/>
          <w:kern w:val="0"/>
          <w:szCs w:val="20"/>
        </w:rPr>
        <w:t>4.1计算资源，包括：弹性云主机、GPU云主机、裸金属服务器、物理服务器、镜像，以及弹性伸缩服务等</w:t>
      </w:r>
      <w:r>
        <w:rPr>
          <w:rFonts w:ascii="Times New Roman" w:hAnsi="Times New Roman" w:cs="Times New Roman"/>
          <w:kern w:val="0"/>
          <w:szCs w:val="20"/>
        </w:rPr>
        <w:t>。</w:t>
      </w:r>
    </w:p>
    <w:p w14:paraId="68FD1696">
      <w:pPr>
        <w:ind w:firstLine="420" w:firstLineChars="200"/>
        <w:rPr>
          <w:rFonts w:ascii="Times New Roman" w:hAnsi="Times New Roman" w:cs="Times New Roman"/>
          <w:kern w:val="0"/>
          <w:szCs w:val="20"/>
        </w:rPr>
      </w:pPr>
      <w:r>
        <w:rPr>
          <w:rFonts w:hint="eastAsia" w:ascii="Times New Roman" w:hAnsi="Times New Roman" w:cs="Times New Roman"/>
          <w:kern w:val="0"/>
          <w:szCs w:val="20"/>
        </w:rPr>
        <w:t>4.2存储资源，包括：块存储、对象存储、文件存储等。</w:t>
      </w:r>
    </w:p>
    <w:p w14:paraId="4DBE8954">
      <w:pPr>
        <w:ind w:firstLine="420" w:firstLineChars="200"/>
        <w:rPr>
          <w:rFonts w:ascii="Times New Roman" w:hAnsi="Times New Roman" w:cs="Times New Roman"/>
          <w:kern w:val="0"/>
          <w:szCs w:val="20"/>
        </w:rPr>
      </w:pPr>
      <w:r>
        <w:rPr>
          <w:rFonts w:hint="eastAsia" w:ascii="Times New Roman" w:hAnsi="Times New Roman" w:cs="Times New Roman"/>
          <w:kern w:val="0"/>
          <w:szCs w:val="20"/>
        </w:rPr>
        <w:t>4.3网络资源，包括：弹性IP、云专线、VPN、CDN，以及负载均衡服务等。</w:t>
      </w:r>
    </w:p>
    <w:p w14:paraId="1D88E666">
      <w:pPr>
        <w:ind w:firstLine="420" w:firstLineChars="200"/>
        <w:rPr>
          <w:rFonts w:ascii="Times New Roman" w:hAnsi="Times New Roman" w:cs="Times New Roman"/>
          <w:kern w:val="0"/>
          <w:szCs w:val="20"/>
        </w:rPr>
      </w:pPr>
      <w:r>
        <w:rPr>
          <w:rFonts w:hint="eastAsia" w:ascii="Times New Roman" w:hAnsi="Times New Roman" w:cs="Times New Roman"/>
          <w:kern w:val="0"/>
          <w:szCs w:val="20"/>
        </w:rPr>
        <w:t>4.4 PAAS云资源，包括：数据库服务、中间件服务、容器服务等。</w:t>
      </w:r>
    </w:p>
    <w:p w14:paraId="64E853CA">
      <w:pPr>
        <w:ind w:firstLine="420" w:firstLineChars="200"/>
        <w:rPr>
          <w:rFonts w:ascii="Times New Roman" w:hAnsi="Times New Roman" w:cs="Times New Roman"/>
          <w:kern w:val="0"/>
          <w:szCs w:val="20"/>
        </w:rPr>
      </w:pPr>
      <w:r>
        <w:rPr>
          <w:rFonts w:hint="eastAsia" w:ascii="Times New Roman" w:hAnsi="Times New Roman" w:cs="Times New Roman"/>
          <w:kern w:val="0"/>
          <w:szCs w:val="20"/>
        </w:rPr>
        <w:t>4.5容灾备份资源，包括：本地备份、异地备份，以及异地容灾服务等。</w:t>
      </w:r>
    </w:p>
    <w:p w14:paraId="31EAFD1A">
      <w:pPr>
        <w:pStyle w:val="8"/>
        <w:spacing w:before="312" w:after="312"/>
        <w:ind w:left="0"/>
        <w:outlineLvl w:val="0"/>
      </w:pPr>
      <w:r>
        <w:rPr>
          <w:rFonts w:hint="eastAsia"/>
        </w:rPr>
        <w:t>云资源管理</w:t>
      </w:r>
    </w:p>
    <w:p w14:paraId="5A8B5846">
      <w:pPr>
        <w:pStyle w:val="9"/>
        <w:spacing w:before="156" w:after="156"/>
        <w:ind w:left="0"/>
      </w:pPr>
      <w:bookmarkStart w:id="24" w:name="OLE_LINK3"/>
      <w:r>
        <w:rPr>
          <w:rFonts w:hint="eastAsia"/>
        </w:rPr>
        <w:t>管理模式</w:t>
      </w:r>
    </w:p>
    <w:p w14:paraId="27E13A5B">
      <w:pPr>
        <w:pStyle w:val="7"/>
        <w:rPr>
          <w:rFonts w:ascii="Times New Roman"/>
        </w:rPr>
      </w:pPr>
      <w:r>
        <w:rPr>
          <w:rFonts w:hint="eastAsia" w:ascii="Times New Roman"/>
        </w:rPr>
        <w:t>一体化数据基础平台，通过其云管理平台，纳管各级各类政务云资源。一方面，一体化数据基础平台，向政务云下发管理指令，开展政务云业务管理，即：下发数据管理模式；另一方面，各级各类政务云，向一体化数据基础平台上报其状态数据（监测数据），供一体化数据基础平台开展政务云资源管理，即：上报数据管理模式。</w:t>
      </w:r>
    </w:p>
    <w:p w14:paraId="47765BE8">
      <w:pPr>
        <w:pStyle w:val="9"/>
        <w:spacing w:before="156" w:after="156"/>
        <w:ind w:left="0"/>
      </w:pPr>
      <w:r>
        <w:rPr>
          <w:rFonts w:hint="eastAsia"/>
        </w:rPr>
        <w:t>上报数据管理模式</w:t>
      </w:r>
    </w:p>
    <w:p w14:paraId="0F4527D7">
      <w:pPr>
        <w:ind w:firstLine="420" w:firstLineChars="200"/>
        <w:rPr>
          <w:rFonts w:ascii="Times New Roman" w:hAnsi="Times New Roman" w:cs="Times New Roman"/>
          <w:kern w:val="0"/>
          <w:szCs w:val="20"/>
        </w:rPr>
      </w:pPr>
      <w:r>
        <w:rPr>
          <w:rFonts w:hint="eastAsia" w:ascii="Times New Roman" w:hAnsi="Times New Roman" w:cs="Times New Roman"/>
          <w:kern w:val="0"/>
          <w:szCs w:val="20"/>
        </w:rPr>
        <w:t>政务云</w:t>
      </w:r>
      <w:r>
        <w:rPr>
          <w:rFonts w:ascii="Times New Roman" w:hAnsi="Times New Roman" w:cs="Times New Roman"/>
          <w:kern w:val="0"/>
          <w:szCs w:val="20"/>
        </w:rPr>
        <w:t>向</w:t>
      </w:r>
      <w:r>
        <w:rPr>
          <w:rFonts w:hint="eastAsia" w:ascii="Times New Roman" w:hAnsi="Times New Roman" w:cs="Times New Roman"/>
          <w:kern w:val="0"/>
          <w:szCs w:val="20"/>
        </w:rPr>
        <w:t>一体化数据基础平台（云管理平台）</w:t>
      </w:r>
      <w:r>
        <w:rPr>
          <w:rFonts w:ascii="Times New Roman" w:hAnsi="Times New Roman" w:cs="Times New Roman"/>
          <w:kern w:val="0"/>
          <w:szCs w:val="20"/>
        </w:rPr>
        <w:t>的上报数据流程，见图</w:t>
      </w:r>
      <w:r>
        <w:rPr>
          <w:rFonts w:hint="eastAsia" w:ascii="Times New Roman" w:hAnsi="Times New Roman" w:cs="Times New Roman"/>
          <w:kern w:val="0"/>
          <w:szCs w:val="20"/>
        </w:rPr>
        <w:t>1</w:t>
      </w:r>
      <w:r>
        <w:rPr>
          <w:rFonts w:ascii="Times New Roman" w:hAnsi="Times New Roman" w:cs="Times New Roman"/>
          <w:kern w:val="0"/>
          <w:szCs w:val="20"/>
        </w:rPr>
        <w:t>。</w:t>
      </w:r>
    </w:p>
    <w:p w14:paraId="1D36EFE9">
      <w:pPr>
        <w:ind w:firstLine="480" w:firstLineChars="200"/>
        <w:jc w:val="center"/>
        <w:rPr>
          <w:rFonts w:ascii="Times New Roman" w:hAnsi="Times New Roman" w:cs="Times New Roman"/>
          <w:kern w:val="0"/>
          <w:sz w:val="24"/>
          <w:szCs w:val="24"/>
        </w:rPr>
      </w:pPr>
      <w:r>
        <w:rPr>
          <w:rFonts w:ascii="Times New Roman" w:hAnsi="Times New Roman" w:cs="Times New Roman"/>
          <w:kern w:val="0"/>
          <w:sz w:val="24"/>
          <w:szCs w:val="24"/>
        </w:rPr>
        <w:drawing>
          <wp:inline distT="0" distB="0" distL="114300" distR="114300">
            <wp:extent cx="2685415" cy="2039620"/>
            <wp:effectExtent l="0" t="0" r="635" b="17780"/>
            <wp:docPr id="7" name="图片 7" descr="数据上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数据上报"/>
                    <pic:cNvPicPr>
                      <a:picLocks noChangeAspect="1"/>
                    </pic:cNvPicPr>
                  </pic:nvPicPr>
                  <pic:blipFill>
                    <a:blip r:embed="rId5"/>
                    <a:stretch>
                      <a:fillRect/>
                    </a:stretch>
                  </pic:blipFill>
                  <pic:spPr>
                    <a:xfrm>
                      <a:off x="0" y="0"/>
                      <a:ext cx="2685415" cy="2039620"/>
                    </a:xfrm>
                    <a:prstGeom prst="rect">
                      <a:avLst/>
                    </a:prstGeom>
                  </pic:spPr>
                </pic:pic>
              </a:graphicData>
            </a:graphic>
          </wp:inline>
        </w:drawing>
      </w:r>
    </w:p>
    <w:p w14:paraId="50FD8603">
      <w:pPr>
        <w:ind w:firstLine="422" w:firstLineChars="200"/>
        <w:jc w:val="center"/>
        <w:rPr>
          <w:rFonts w:ascii="Times New Roman" w:hAnsi="Times New Roman" w:cs="Times New Roman"/>
          <w:b/>
          <w:bCs/>
          <w:kern w:val="0"/>
          <w:szCs w:val="20"/>
        </w:rPr>
      </w:pPr>
      <w:r>
        <w:rPr>
          <w:rFonts w:ascii="Times New Roman" w:hAnsi="Times New Roman" w:cs="Times New Roman"/>
          <w:b/>
          <w:bCs/>
          <w:kern w:val="0"/>
          <w:szCs w:val="20"/>
        </w:rPr>
        <w:t>图</w:t>
      </w:r>
      <w:r>
        <w:rPr>
          <w:rFonts w:hint="eastAsia" w:ascii="Times New Roman" w:hAnsi="Times New Roman" w:cs="Times New Roman"/>
          <w:b/>
          <w:bCs/>
          <w:kern w:val="0"/>
          <w:szCs w:val="20"/>
        </w:rPr>
        <w:t>1上报数据管理流程</w:t>
      </w:r>
      <w:r>
        <w:rPr>
          <w:rFonts w:ascii="Times New Roman" w:hAnsi="Times New Roman" w:cs="Times New Roman"/>
          <w:b/>
          <w:bCs/>
          <w:kern w:val="0"/>
          <w:szCs w:val="20"/>
        </w:rPr>
        <w:t>图</w:t>
      </w:r>
    </w:p>
    <w:p w14:paraId="28B77804">
      <w:pPr>
        <w:pStyle w:val="9"/>
        <w:spacing w:before="156" w:after="156"/>
        <w:ind w:left="0"/>
      </w:pPr>
      <w:r>
        <w:rPr>
          <w:rFonts w:hint="eastAsia"/>
        </w:rPr>
        <w:t>下发数据管理模式</w:t>
      </w:r>
    </w:p>
    <w:p w14:paraId="405C050E">
      <w:pPr>
        <w:ind w:firstLine="420" w:firstLineChars="200"/>
        <w:rPr>
          <w:rFonts w:ascii="Times New Roman" w:hAnsi="Times New Roman" w:cs="Times New Roman"/>
          <w:kern w:val="0"/>
          <w:szCs w:val="20"/>
        </w:rPr>
      </w:pPr>
      <w:r>
        <w:rPr>
          <w:rFonts w:hint="eastAsia" w:ascii="Times New Roman" w:hAnsi="Times New Roman" w:cs="Times New Roman"/>
          <w:kern w:val="0"/>
          <w:szCs w:val="20"/>
        </w:rPr>
        <w:t>一体化数据基础平台（云管理平台）</w:t>
      </w:r>
      <w:r>
        <w:rPr>
          <w:rFonts w:ascii="Times New Roman" w:hAnsi="Times New Roman" w:cs="Times New Roman"/>
          <w:kern w:val="0"/>
          <w:szCs w:val="20"/>
        </w:rPr>
        <w:t>向</w:t>
      </w:r>
      <w:r>
        <w:rPr>
          <w:rFonts w:hint="eastAsia" w:ascii="Times New Roman" w:hAnsi="Times New Roman" w:cs="Times New Roman"/>
          <w:kern w:val="0"/>
          <w:szCs w:val="20"/>
        </w:rPr>
        <w:t>政务云</w:t>
      </w:r>
      <w:r>
        <w:rPr>
          <w:rFonts w:ascii="Times New Roman" w:hAnsi="Times New Roman" w:cs="Times New Roman"/>
          <w:kern w:val="0"/>
          <w:szCs w:val="20"/>
        </w:rPr>
        <w:t>的下发数据流程，见图</w:t>
      </w:r>
      <w:r>
        <w:rPr>
          <w:rFonts w:hint="eastAsia" w:ascii="Times New Roman" w:hAnsi="Times New Roman" w:cs="Times New Roman"/>
          <w:kern w:val="0"/>
          <w:szCs w:val="20"/>
        </w:rPr>
        <w:t>2</w:t>
      </w:r>
      <w:r>
        <w:rPr>
          <w:rFonts w:ascii="Times New Roman" w:hAnsi="Times New Roman" w:cs="Times New Roman"/>
          <w:kern w:val="0"/>
          <w:szCs w:val="20"/>
        </w:rPr>
        <w:t>。</w:t>
      </w:r>
    </w:p>
    <w:p w14:paraId="2357B372">
      <w:pPr>
        <w:jc w:val="center"/>
        <w:rPr>
          <w:rFonts w:ascii="Times New Roman" w:hAnsi="Times New Roman" w:cs="Times New Roman"/>
          <w:kern w:val="0"/>
          <w:sz w:val="24"/>
          <w:szCs w:val="24"/>
        </w:rPr>
      </w:pPr>
      <w:r>
        <w:rPr>
          <w:rFonts w:ascii="Times New Roman" w:hAnsi="Times New Roman" w:cs="Times New Roman"/>
          <w:kern w:val="0"/>
          <w:sz w:val="24"/>
          <w:szCs w:val="24"/>
        </w:rPr>
        <w:drawing>
          <wp:inline distT="0" distB="0" distL="114300" distR="114300">
            <wp:extent cx="2694940" cy="2050415"/>
            <wp:effectExtent l="0" t="0" r="10160" b="6985"/>
            <wp:docPr id="10" name="图片 10" descr="数据下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数据下发"/>
                    <pic:cNvPicPr>
                      <a:picLocks noChangeAspect="1"/>
                    </pic:cNvPicPr>
                  </pic:nvPicPr>
                  <pic:blipFill>
                    <a:blip r:embed="rId6"/>
                    <a:stretch>
                      <a:fillRect/>
                    </a:stretch>
                  </pic:blipFill>
                  <pic:spPr>
                    <a:xfrm>
                      <a:off x="0" y="0"/>
                      <a:ext cx="2694940" cy="2050415"/>
                    </a:xfrm>
                    <a:prstGeom prst="rect">
                      <a:avLst/>
                    </a:prstGeom>
                  </pic:spPr>
                </pic:pic>
              </a:graphicData>
            </a:graphic>
          </wp:inline>
        </w:drawing>
      </w:r>
    </w:p>
    <w:p w14:paraId="2482E2D6">
      <w:pPr>
        <w:ind w:firstLine="422" w:firstLineChars="200"/>
        <w:jc w:val="center"/>
      </w:pPr>
      <w:r>
        <w:rPr>
          <w:rFonts w:ascii="Times New Roman" w:hAnsi="Times New Roman" w:cs="Times New Roman"/>
          <w:b/>
          <w:bCs/>
          <w:kern w:val="0"/>
          <w:szCs w:val="20"/>
        </w:rPr>
        <w:t>图</w:t>
      </w:r>
      <w:r>
        <w:rPr>
          <w:rFonts w:hint="eastAsia" w:ascii="Times New Roman" w:hAnsi="Times New Roman" w:cs="Times New Roman"/>
          <w:b/>
          <w:bCs/>
          <w:kern w:val="0"/>
          <w:szCs w:val="20"/>
        </w:rPr>
        <w:t>2下发数据管理流程</w:t>
      </w:r>
      <w:r>
        <w:rPr>
          <w:rFonts w:ascii="Times New Roman" w:hAnsi="Times New Roman" w:cs="Times New Roman"/>
          <w:b/>
          <w:bCs/>
          <w:kern w:val="0"/>
          <w:szCs w:val="20"/>
        </w:rPr>
        <w:t>图</w:t>
      </w:r>
    </w:p>
    <w:bookmarkEnd w:id="24"/>
    <w:p w14:paraId="49BC3A9D">
      <w:pPr>
        <w:pStyle w:val="8"/>
        <w:spacing w:before="312" w:after="312"/>
        <w:ind w:left="0"/>
        <w:outlineLvl w:val="0"/>
      </w:pPr>
      <w:bookmarkStart w:id="25" w:name="_Toc137070458"/>
      <w:r>
        <w:rPr>
          <w:rFonts w:hint="eastAsia"/>
        </w:rPr>
        <w:t>云资源</w:t>
      </w:r>
      <w:bookmarkEnd w:id="25"/>
      <w:r>
        <w:rPr>
          <w:rFonts w:hint="eastAsia"/>
        </w:rPr>
        <w:t>监测</w:t>
      </w:r>
    </w:p>
    <w:p w14:paraId="4ABF5366">
      <w:pPr>
        <w:pStyle w:val="7"/>
        <w:rPr>
          <w:rFonts w:ascii="Times New Roman"/>
        </w:rPr>
      </w:pPr>
      <w:r>
        <w:rPr>
          <w:rFonts w:hint="eastAsia" w:ascii="Times New Roman"/>
        </w:rPr>
        <w:t>一体化数据基础平台，对其纳管的各级各类政务云资源，均分别开展日常状态监测。主要监测指标的规范示例，如表1所示。</w:t>
      </w:r>
    </w:p>
    <w:p w14:paraId="2B241BC1">
      <w:pPr>
        <w:pStyle w:val="7"/>
        <w:ind w:firstLine="422"/>
        <w:jc w:val="center"/>
        <w:rPr>
          <w:rFonts w:ascii="Times New Roman"/>
          <w:b/>
          <w:bCs/>
        </w:rPr>
      </w:pPr>
      <w:r>
        <w:rPr>
          <w:rFonts w:hint="eastAsia" w:ascii="Times New Roman"/>
          <w:b/>
          <w:bCs/>
        </w:rPr>
        <w:t>表1 云资源主要监测指标</w:t>
      </w:r>
    </w:p>
    <w:tbl>
      <w:tblPr>
        <w:tblStyle w:val="5"/>
        <w:tblW w:w="5014" w:type="pct"/>
        <w:tblCellSpacing w:w="0" w:type="dxa"/>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2" w:type="dxa"/>
          <w:left w:w="62" w:type="dxa"/>
          <w:bottom w:w="62" w:type="dxa"/>
          <w:right w:w="62" w:type="dxa"/>
        </w:tblCellMar>
      </w:tblPr>
      <w:tblGrid>
        <w:gridCol w:w="895"/>
        <w:gridCol w:w="1885"/>
        <w:gridCol w:w="953"/>
        <w:gridCol w:w="4741"/>
      </w:tblGrid>
      <w:tr w14:paraId="72F36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Header/>
          <w:tblCellSpacing w:w="0" w:type="dxa"/>
        </w:trPr>
        <w:tc>
          <w:tcPr>
            <w:tcW w:w="528" w:type="pct"/>
          </w:tcPr>
          <w:p w14:paraId="3D6F3BEF">
            <w:pPr>
              <w:jc w:val="center"/>
              <w:rPr>
                <w:rFonts w:ascii="Times New Roman" w:hAnsi="Times New Roman" w:cs="Times New Roman"/>
                <w:szCs w:val="21"/>
              </w:rPr>
            </w:pPr>
            <w:r>
              <w:rPr>
                <w:rFonts w:ascii="Times New Roman" w:hAnsi="Times New Roman" w:cs="Times New Roman"/>
                <w:szCs w:val="21"/>
              </w:rPr>
              <w:t>类型</w:t>
            </w:r>
          </w:p>
        </w:tc>
        <w:tc>
          <w:tcPr>
            <w:tcW w:w="1112" w:type="pct"/>
          </w:tcPr>
          <w:p w14:paraId="235C87F2">
            <w:pPr>
              <w:jc w:val="center"/>
              <w:rPr>
                <w:rFonts w:ascii="Times New Roman" w:hAnsi="Times New Roman" w:cs="Times New Roman"/>
                <w:szCs w:val="21"/>
              </w:rPr>
            </w:pPr>
            <w:r>
              <w:rPr>
                <w:rFonts w:ascii="Times New Roman" w:hAnsi="Times New Roman" w:cs="Times New Roman"/>
                <w:szCs w:val="21"/>
              </w:rPr>
              <w:t>监控指标</w:t>
            </w:r>
          </w:p>
        </w:tc>
        <w:tc>
          <w:tcPr>
            <w:tcW w:w="562" w:type="pct"/>
          </w:tcPr>
          <w:p w14:paraId="24912E81">
            <w:pPr>
              <w:jc w:val="center"/>
              <w:rPr>
                <w:rFonts w:ascii="Times New Roman" w:hAnsi="Times New Roman" w:cs="Times New Roman"/>
                <w:szCs w:val="21"/>
              </w:rPr>
            </w:pPr>
            <w:r>
              <w:rPr>
                <w:rFonts w:ascii="Times New Roman" w:hAnsi="Times New Roman" w:cs="Times New Roman"/>
                <w:szCs w:val="21"/>
              </w:rPr>
              <w:t>单位</w:t>
            </w:r>
          </w:p>
        </w:tc>
        <w:tc>
          <w:tcPr>
            <w:tcW w:w="2797" w:type="pct"/>
          </w:tcPr>
          <w:p w14:paraId="6D550EFB">
            <w:pPr>
              <w:jc w:val="center"/>
              <w:rPr>
                <w:rFonts w:ascii="Times New Roman" w:hAnsi="Times New Roman" w:cs="Times New Roman"/>
                <w:szCs w:val="21"/>
              </w:rPr>
            </w:pPr>
            <w:r>
              <w:rPr>
                <w:rFonts w:ascii="Times New Roman" w:hAnsi="Times New Roman" w:cs="Times New Roman"/>
                <w:szCs w:val="21"/>
              </w:rPr>
              <w:t>指标说明</w:t>
            </w:r>
          </w:p>
        </w:tc>
      </w:tr>
      <w:tr w14:paraId="193B2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restart"/>
          </w:tcPr>
          <w:p w14:paraId="10A6A532">
            <w:pPr>
              <w:jc w:val="center"/>
              <w:rPr>
                <w:rFonts w:ascii="Times New Roman" w:hAnsi="Times New Roman" w:cs="Times New Roman"/>
                <w:szCs w:val="21"/>
              </w:rPr>
            </w:pPr>
            <w:r>
              <w:rPr>
                <w:rFonts w:ascii="Times New Roman" w:hAnsi="Times New Roman" w:cs="Times New Roman"/>
                <w:kern w:val="0"/>
                <w:szCs w:val="21"/>
              </w:rPr>
              <w:t>资源池</w:t>
            </w:r>
          </w:p>
        </w:tc>
        <w:tc>
          <w:tcPr>
            <w:tcW w:w="1112" w:type="pct"/>
            <w:vAlign w:val="center"/>
          </w:tcPr>
          <w:p w14:paraId="5CD9FC40">
            <w:pPr>
              <w:jc w:val="center"/>
              <w:rPr>
                <w:rFonts w:ascii="Times New Roman" w:hAnsi="Times New Roman" w:cs="Times New Roman"/>
                <w:szCs w:val="21"/>
              </w:rPr>
            </w:pPr>
            <w:r>
              <w:rPr>
                <w:rFonts w:ascii="Times New Roman" w:hAnsi="Times New Roman" w:cs="Times New Roman"/>
                <w:kern w:val="0"/>
                <w:szCs w:val="21"/>
              </w:rPr>
              <w:t>CPU分配率</w:t>
            </w:r>
          </w:p>
        </w:tc>
        <w:tc>
          <w:tcPr>
            <w:tcW w:w="562" w:type="pct"/>
            <w:vAlign w:val="center"/>
          </w:tcPr>
          <w:p w14:paraId="6BEB075C">
            <w:pPr>
              <w:jc w:val="center"/>
              <w:rPr>
                <w:rFonts w:ascii="Times New Roman" w:hAnsi="Times New Roman" w:cs="Times New Roman"/>
                <w:szCs w:val="21"/>
              </w:rPr>
            </w:pPr>
            <w:r>
              <w:rPr>
                <w:rFonts w:ascii="Times New Roman" w:hAnsi="Times New Roman" w:cs="Times New Roman"/>
                <w:kern w:val="0"/>
                <w:szCs w:val="21"/>
              </w:rPr>
              <w:t>%</w:t>
            </w:r>
          </w:p>
        </w:tc>
        <w:tc>
          <w:tcPr>
            <w:tcW w:w="2797" w:type="pct"/>
          </w:tcPr>
          <w:p w14:paraId="1381551F">
            <w:pPr>
              <w:rPr>
                <w:rFonts w:ascii="Times New Roman" w:hAnsi="Times New Roman" w:cs="Times New Roman"/>
                <w:kern w:val="0"/>
                <w:szCs w:val="21"/>
              </w:rPr>
            </w:pPr>
            <w:r>
              <w:rPr>
                <w:rFonts w:ascii="Times New Roman" w:hAnsi="Times New Roman" w:cs="Times New Roman"/>
                <w:szCs w:val="21"/>
              </w:rPr>
              <w:t>平台CPU资源池分配量/平台CPU资源池总量。</w:t>
            </w:r>
          </w:p>
        </w:tc>
      </w:tr>
      <w:tr w14:paraId="48F83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continue"/>
          </w:tcPr>
          <w:p w14:paraId="18DBCD67">
            <w:pPr>
              <w:jc w:val="center"/>
              <w:rPr>
                <w:rFonts w:ascii="Times New Roman" w:hAnsi="Times New Roman" w:cs="Times New Roman"/>
                <w:szCs w:val="21"/>
              </w:rPr>
            </w:pPr>
          </w:p>
        </w:tc>
        <w:tc>
          <w:tcPr>
            <w:tcW w:w="1112" w:type="pct"/>
            <w:vAlign w:val="center"/>
          </w:tcPr>
          <w:p w14:paraId="07E4E139">
            <w:pPr>
              <w:jc w:val="center"/>
              <w:rPr>
                <w:rFonts w:ascii="Times New Roman" w:hAnsi="Times New Roman" w:cs="Times New Roman"/>
                <w:szCs w:val="21"/>
              </w:rPr>
            </w:pPr>
            <w:r>
              <w:rPr>
                <w:rFonts w:ascii="Times New Roman" w:hAnsi="Times New Roman" w:cs="Times New Roman"/>
                <w:kern w:val="0"/>
                <w:szCs w:val="21"/>
              </w:rPr>
              <w:t>CPU使用率</w:t>
            </w:r>
          </w:p>
        </w:tc>
        <w:tc>
          <w:tcPr>
            <w:tcW w:w="562" w:type="pct"/>
            <w:vAlign w:val="center"/>
          </w:tcPr>
          <w:p w14:paraId="248D99C5">
            <w:pPr>
              <w:jc w:val="center"/>
              <w:rPr>
                <w:rFonts w:ascii="Times New Roman" w:hAnsi="Times New Roman" w:cs="Times New Roman"/>
                <w:szCs w:val="21"/>
              </w:rPr>
            </w:pPr>
            <w:r>
              <w:rPr>
                <w:rFonts w:ascii="Times New Roman" w:hAnsi="Times New Roman" w:cs="Times New Roman"/>
                <w:kern w:val="0"/>
                <w:szCs w:val="21"/>
              </w:rPr>
              <w:t>%</w:t>
            </w:r>
          </w:p>
        </w:tc>
        <w:tc>
          <w:tcPr>
            <w:tcW w:w="2797" w:type="pct"/>
          </w:tcPr>
          <w:p w14:paraId="5EF3DADC">
            <w:pPr>
              <w:rPr>
                <w:rFonts w:ascii="Times New Roman" w:hAnsi="Times New Roman" w:cs="Times New Roman"/>
                <w:kern w:val="0"/>
                <w:szCs w:val="21"/>
              </w:rPr>
            </w:pPr>
            <w:r>
              <w:rPr>
                <w:rFonts w:ascii="Times New Roman" w:hAnsi="Times New Roman" w:cs="Times New Roman"/>
                <w:szCs w:val="21"/>
              </w:rPr>
              <w:t>平台CPU资源池使用量/平台CPU资源池总量。</w:t>
            </w:r>
          </w:p>
        </w:tc>
      </w:tr>
      <w:tr w14:paraId="2AB7D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continue"/>
          </w:tcPr>
          <w:p w14:paraId="23061B02">
            <w:pPr>
              <w:jc w:val="center"/>
              <w:rPr>
                <w:rFonts w:ascii="Times New Roman" w:hAnsi="Times New Roman" w:cs="Times New Roman"/>
                <w:szCs w:val="21"/>
              </w:rPr>
            </w:pPr>
          </w:p>
        </w:tc>
        <w:tc>
          <w:tcPr>
            <w:tcW w:w="1112" w:type="pct"/>
            <w:vAlign w:val="center"/>
          </w:tcPr>
          <w:p w14:paraId="0680992D">
            <w:pPr>
              <w:jc w:val="center"/>
              <w:rPr>
                <w:rFonts w:ascii="Times New Roman" w:hAnsi="Times New Roman" w:cs="Times New Roman"/>
                <w:szCs w:val="21"/>
              </w:rPr>
            </w:pPr>
            <w:r>
              <w:rPr>
                <w:rFonts w:ascii="Times New Roman" w:hAnsi="Times New Roman" w:cs="Times New Roman"/>
                <w:kern w:val="0"/>
                <w:szCs w:val="21"/>
              </w:rPr>
              <w:t>内存分配率</w:t>
            </w:r>
          </w:p>
        </w:tc>
        <w:tc>
          <w:tcPr>
            <w:tcW w:w="562" w:type="pct"/>
            <w:vAlign w:val="center"/>
          </w:tcPr>
          <w:p w14:paraId="1F510678">
            <w:pPr>
              <w:jc w:val="center"/>
              <w:rPr>
                <w:rFonts w:ascii="Times New Roman" w:hAnsi="Times New Roman" w:cs="Times New Roman"/>
                <w:szCs w:val="21"/>
              </w:rPr>
            </w:pPr>
            <w:r>
              <w:rPr>
                <w:rFonts w:ascii="Times New Roman" w:hAnsi="Times New Roman" w:cs="Times New Roman"/>
                <w:kern w:val="0"/>
                <w:szCs w:val="21"/>
              </w:rPr>
              <w:t>%</w:t>
            </w:r>
          </w:p>
        </w:tc>
        <w:tc>
          <w:tcPr>
            <w:tcW w:w="2797" w:type="pct"/>
          </w:tcPr>
          <w:p w14:paraId="39B8A742">
            <w:pPr>
              <w:rPr>
                <w:rFonts w:ascii="Times New Roman" w:hAnsi="Times New Roman" w:cs="Times New Roman"/>
                <w:kern w:val="0"/>
                <w:szCs w:val="21"/>
              </w:rPr>
            </w:pPr>
            <w:r>
              <w:rPr>
                <w:rFonts w:ascii="Times New Roman" w:hAnsi="Times New Roman" w:cs="Times New Roman"/>
                <w:szCs w:val="21"/>
              </w:rPr>
              <w:t>平台内存资源池分配量/平台内存资源池总量。</w:t>
            </w:r>
          </w:p>
        </w:tc>
      </w:tr>
      <w:tr w14:paraId="44283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continue"/>
          </w:tcPr>
          <w:p w14:paraId="343ECB4C">
            <w:pPr>
              <w:jc w:val="center"/>
              <w:rPr>
                <w:rFonts w:ascii="Times New Roman" w:hAnsi="Times New Roman" w:cs="Times New Roman"/>
                <w:szCs w:val="21"/>
              </w:rPr>
            </w:pPr>
          </w:p>
        </w:tc>
        <w:tc>
          <w:tcPr>
            <w:tcW w:w="1112" w:type="pct"/>
            <w:vAlign w:val="center"/>
          </w:tcPr>
          <w:p w14:paraId="24D144D2">
            <w:pPr>
              <w:jc w:val="center"/>
              <w:rPr>
                <w:rFonts w:ascii="Times New Roman" w:hAnsi="Times New Roman" w:cs="Times New Roman"/>
                <w:szCs w:val="21"/>
              </w:rPr>
            </w:pPr>
            <w:r>
              <w:rPr>
                <w:rFonts w:ascii="Times New Roman" w:hAnsi="Times New Roman" w:cs="Times New Roman"/>
                <w:kern w:val="0"/>
                <w:szCs w:val="21"/>
              </w:rPr>
              <w:t>内存使用率</w:t>
            </w:r>
          </w:p>
        </w:tc>
        <w:tc>
          <w:tcPr>
            <w:tcW w:w="562" w:type="pct"/>
            <w:vAlign w:val="center"/>
          </w:tcPr>
          <w:p w14:paraId="4270DA1C">
            <w:pPr>
              <w:jc w:val="center"/>
              <w:rPr>
                <w:rFonts w:ascii="Times New Roman" w:hAnsi="Times New Roman" w:cs="Times New Roman"/>
                <w:szCs w:val="21"/>
              </w:rPr>
            </w:pPr>
            <w:r>
              <w:rPr>
                <w:rFonts w:ascii="Times New Roman" w:hAnsi="Times New Roman" w:cs="Times New Roman"/>
                <w:kern w:val="0"/>
                <w:szCs w:val="21"/>
              </w:rPr>
              <w:t>%</w:t>
            </w:r>
          </w:p>
        </w:tc>
        <w:tc>
          <w:tcPr>
            <w:tcW w:w="2797" w:type="pct"/>
          </w:tcPr>
          <w:p w14:paraId="30F14898">
            <w:pPr>
              <w:rPr>
                <w:rFonts w:ascii="Times New Roman" w:hAnsi="Times New Roman" w:cs="Times New Roman"/>
                <w:kern w:val="0"/>
                <w:szCs w:val="21"/>
              </w:rPr>
            </w:pPr>
            <w:r>
              <w:rPr>
                <w:rFonts w:ascii="Times New Roman" w:hAnsi="Times New Roman" w:cs="Times New Roman"/>
                <w:szCs w:val="21"/>
              </w:rPr>
              <w:t>平台内存资源池使用量/平台内存资源池总量。</w:t>
            </w:r>
          </w:p>
        </w:tc>
      </w:tr>
      <w:tr w14:paraId="7F309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continue"/>
          </w:tcPr>
          <w:p w14:paraId="66100DD6">
            <w:pPr>
              <w:jc w:val="center"/>
              <w:rPr>
                <w:rFonts w:ascii="Times New Roman" w:hAnsi="Times New Roman" w:cs="Times New Roman"/>
                <w:szCs w:val="21"/>
              </w:rPr>
            </w:pPr>
          </w:p>
        </w:tc>
        <w:tc>
          <w:tcPr>
            <w:tcW w:w="1112" w:type="pct"/>
            <w:vAlign w:val="center"/>
          </w:tcPr>
          <w:p w14:paraId="7DE42D90">
            <w:pPr>
              <w:jc w:val="center"/>
              <w:rPr>
                <w:rFonts w:ascii="Times New Roman" w:hAnsi="Times New Roman" w:cs="Times New Roman"/>
                <w:szCs w:val="21"/>
              </w:rPr>
            </w:pPr>
            <w:r>
              <w:rPr>
                <w:rFonts w:ascii="Times New Roman" w:hAnsi="Times New Roman" w:cs="Times New Roman"/>
                <w:kern w:val="0"/>
                <w:szCs w:val="21"/>
              </w:rPr>
              <w:t>存储分配率</w:t>
            </w:r>
          </w:p>
        </w:tc>
        <w:tc>
          <w:tcPr>
            <w:tcW w:w="562" w:type="pct"/>
            <w:vAlign w:val="center"/>
          </w:tcPr>
          <w:p w14:paraId="01C4E1FF">
            <w:pPr>
              <w:jc w:val="center"/>
              <w:rPr>
                <w:rFonts w:ascii="Times New Roman" w:hAnsi="Times New Roman" w:cs="Times New Roman"/>
                <w:szCs w:val="21"/>
              </w:rPr>
            </w:pPr>
            <w:r>
              <w:rPr>
                <w:rFonts w:ascii="Times New Roman" w:hAnsi="Times New Roman" w:cs="Times New Roman"/>
                <w:kern w:val="0"/>
                <w:szCs w:val="21"/>
              </w:rPr>
              <w:t>%</w:t>
            </w:r>
          </w:p>
        </w:tc>
        <w:tc>
          <w:tcPr>
            <w:tcW w:w="2797" w:type="pct"/>
          </w:tcPr>
          <w:p w14:paraId="169726DA">
            <w:pPr>
              <w:rPr>
                <w:rFonts w:ascii="Times New Roman" w:hAnsi="Times New Roman" w:cs="Times New Roman"/>
                <w:kern w:val="0"/>
                <w:szCs w:val="21"/>
              </w:rPr>
            </w:pPr>
            <w:r>
              <w:rPr>
                <w:rFonts w:ascii="Times New Roman" w:hAnsi="Times New Roman" w:cs="Times New Roman"/>
                <w:szCs w:val="21"/>
              </w:rPr>
              <w:t>平台存储资源池分配量/平台存储资源池总量。</w:t>
            </w:r>
          </w:p>
        </w:tc>
      </w:tr>
      <w:tr w14:paraId="59480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continue"/>
          </w:tcPr>
          <w:p w14:paraId="181671E2">
            <w:pPr>
              <w:jc w:val="center"/>
              <w:rPr>
                <w:rFonts w:ascii="Times New Roman" w:hAnsi="Times New Roman" w:cs="Times New Roman"/>
                <w:szCs w:val="21"/>
              </w:rPr>
            </w:pPr>
          </w:p>
        </w:tc>
        <w:tc>
          <w:tcPr>
            <w:tcW w:w="1112" w:type="pct"/>
            <w:vAlign w:val="center"/>
          </w:tcPr>
          <w:p w14:paraId="4F87D8A8">
            <w:pPr>
              <w:jc w:val="center"/>
              <w:rPr>
                <w:rFonts w:ascii="Times New Roman" w:hAnsi="Times New Roman" w:cs="Times New Roman"/>
                <w:szCs w:val="21"/>
              </w:rPr>
            </w:pPr>
            <w:r>
              <w:rPr>
                <w:rFonts w:ascii="Times New Roman" w:hAnsi="Times New Roman" w:cs="Times New Roman"/>
                <w:kern w:val="0"/>
                <w:szCs w:val="21"/>
              </w:rPr>
              <w:t>存储使用率</w:t>
            </w:r>
          </w:p>
        </w:tc>
        <w:tc>
          <w:tcPr>
            <w:tcW w:w="562" w:type="pct"/>
            <w:vAlign w:val="center"/>
          </w:tcPr>
          <w:p w14:paraId="19D78E3E">
            <w:pPr>
              <w:jc w:val="center"/>
              <w:rPr>
                <w:rFonts w:ascii="Times New Roman" w:hAnsi="Times New Roman" w:cs="Times New Roman"/>
                <w:szCs w:val="21"/>
              </w:rPr>
            </w:pPr>
            <w:r>
              <w:rPr>
                <w:rFonts w:ascii="Times New Roman" w:hAnsi="Times New Roman" w:cs="Times New Roman"/>
                <w:kern w:val="0"/>
                <w:szCs w:val="21"/>
              </w:rPr>
              <w:t>%</w:t>
            </w:r>
          </w:p>
        </w:tc>
        <w:tc>
          <w:tcPr>
            <w:tcW w:w="2797" w:type="pct"/>
          </w:tcPr>
          <w:p w14:paraId="1FF19F7F">
            <w:pPr>
              <w:rPr>
                <w:rFonts w:ascii="Times New Roman" w:hAnsi="Times New Roman" w:cs="Times New Roman"/>
                <w:kern w:val="0"/>
                <w:szCs w:val="21"/>
              </w:rPr>
            </w:pPr>
            <w:r>
              <w:rPr>
                <w:rFonts w:ascii="Times New Roman" w:hAnsi="Times New Roman" w:cs="Times New Roman"/>
                <w:szCs w:val="21"/>
              </w:rPr>
              <w:t>平台存储资源池使用量/平台存储资源池总量。</w:t>
            </w:r>
          </w:p>
        </w:tc>
      </w:tr>
      <w:tr w14:paraId="1298E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restart"/>
          </w:tcPr>
          <w:p w14:paraId="58C7DE1E">
            <w:pPr>
              <w:jc w:val="center"/>
              <w:rPr>
                <w:rFonts w:ascii="Times New Roman" w:hAnsi="Times New Roman" w:cs="Times New Roman"/>
                <w:szCs w:val="21"/>
              </w:rPr>
            </w:pPr>
            <w:r>
              <w:rPr>
                <w:rFonts w:ascii="Times New Roman" w:hAnsi="Times New Roman" w:cs="Times New Roman"/>
                <w:szCs w:val="21"/>
              </w:rPr>
              <w:t>裸金属</w:t>
            </w:r>
          </w:p>
        </w:tc>
        <w:tc>
          <w:tcPr>
            <w:tcW w:w="1112" w:type="pct"/>
            <w:vAlign w:val="center"/>
          </w:tcPr>
          <w:p w14:paraId="2627BF75">
            <w:pPr>
              <w:jc w:val="center"/>
              <w:rPr>
                <w:rFonts w:ascii="Times New Roman" w:hAnsi="Times New Roman" w:cs="Times New Roman"/>
                <w:szCs w:val="21"/>
              </w:rPr>
            </w:pPr>
            <w:r>
              <w:rPr>
                <w:rFonts w:ascii="Times New Roman" w:hAnsi="Times New Roman" w:cs="Times New Roman"/>
                <w:kern w:val="0"/>
                <w:szCs w:val="21"/>
              </w:rPr>
              <w:t>CPU使用率</w:t>
            </w:r>
          </w:p>
        </w:tc>
        <w:tc>
          <w:tcPr>
            <w:tcW w:w="562" w:type="pct"/>
            <w:vAlign w:val="center"/>
          </w:tcPr>
          <w:p w14:paraId="7907F5A7">
            <w:pPr>
              <w:jc w:val="center"/>
              <w:rPr>
                <w:rFonts w:ascii="Times New Roman" w:hAnsi="Times New Roman" w:cs="Times New Roman"/>
                <w:szCs w:val="21"/>
              </w:rPr>
            </w:pPr>
            <w:r>
              <w:rPr>
                <w:rFonts w:ascii="Times New Roman" w:hAnsi="Times New Roman" w:cs="Times New Roman"/>
                <w:kern w:val="0"/>
                <w:szCs w:val="21"/>
              </w:rPr>
              <w:t>%</w:t>
            </w:r>
          </w:p>
        </w:tc>
        <w:tc>
          <w:tcPr>
            <w:tcW w:w="2797" w:type="pct"/>
          </w:tcPr>
          <w:p w14:paraId="4824323A">
            <w:pPr>
              <w:rPr>
                <w:rFonts w:ascii="Times New Roman" w:hAnsi="Times New Roman" w:cs="Times New Roman"/>
                <w:kern w:val="0"/>
                <w:szCs w:val="21"/>
              </w:rPr>
            </w:pPr>
            <w:r>
              <w:rPr>
                <w:rFonts w:ascii="Times New Roman" w:hAnsi="Times New Roman" w:cs="Times New Roman"/>
                <w:szCs w:val="21"/>
              </w:rPr>
              <w:t>机器运行期间实时占用的CPU百分比。</w:t>
            </w:r>
          </w:p>
        </w:tc>
      </w:tr>
      <w:tr w14:paraId="50E26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continue"/>
          </w:tcPr>
          <w:p w14:paraId="5A0EA563">
            <w:pPr>
              <w:jc w:val="center"/>
              <w:rPr>
                <w:rFonts w:ascii="Times New Roman" w:hAnsi="Times New Roman" w:cs="Times New Roman"/>
                <w:szCs w:val="21"/>
              </w:rPr>
            </w:pPr>
          </w:p>
        </w:tc>
        <w:tc>
          <w:tcPr>
            <w:tcW w:w="1112" w:type="pct"/>
            <w:vAlign w:val="center"/>
          </w:tcPr>
          <w:p w14:paraId="769454F6">
            <w:pPr>
              <w:jc w:val="center"/>
              <w:rPr>
                <w:rFonts w:ascii="Times New Roman" w:hAnsi="Times New Roman" w:cs="Times New Roman"/>
                <w:szCs w:val="21"/>
              </w:rPr>
            </w:pPr>
            <w:r>
              <w:rPr>
                <w:rFonts w:ascii="Times New Roman" w:hAnsi="Times New Roman" w:cs="Times New Roman"/>
                <w:kern w:val="0"/>
                <w:szCs w:val="21"/>
              </w:rPr>
              <w:t>内存使用率</w:t>
            </w:r>
          </w:p>
        </w:tc>
        <w:tc>
          <w:tcPr>
            <w:tcW w:w="562" w:type="pct"/>
            <w:vAlign w:val="center"/>
          </w:tcPr>
          <w:p w14:paraId="76AA9C56">
            <w:pPr>
              <w:jc w:val="center"/>
              <w:rPr>
                <w:rFonts w:ascii="Times New Roman" w:hAnsi="Times New Roman" w:cs="Times New Roman"/>
                <w:szCs w:val="21"/>
              </w:rPr>
            </w:pPr>
            <w:r>
              <w:rPr>
                <w:rFonts w:ascii="Times New Roman" w:hAnsi="Times New Roman" w:cs="Times New Roman"/>
                <w:kern w:val="0"/>
                <w:szCs w:val="21"/>
              </w:rPr>
              <w:t>%</w:t>
            </w:r>
          </w:p>
        </w:tc>
        <w:tc>
          <w:tcPr>
            <w:tcW w:w="2797" w:type="pct"/>
          </w:tcPr>
          <w:p w14:paraId="4F68D831">
            <w:pPr>
              <w:rPr>
                <w:rFonts w:ascii="Times New Roman" w:hAnsi="Times New Roman" w:cs="Times New Roman"/>
                <w:kern w:val="0"/>
                <w:szCs w:val="21"/>
              </w:rPr>
            </w:pPr>
            <w:r>
              <w:rPr>
                <w:rFonts w:ascii="Times New Roman" w:hAnsi="Times New Roman" w:cs="Times New Roman"/>
                <w:szCs w:val="21"/>
              </w:rPr>
              <w:t>用户实际内存使用率，不包括缓冲区与系统缓存占用的内存，除去缓存、buffer和剩余，用户实际使用内存与总内存之比。</w:t>
            </w:r>
          </w:p>
        </w:tc>
      </w:tr>
      <w:tr w14:paraId="5946D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continue"/>
          </w:tcPr>
          <w:p w14:paraId="52A44EEF">
            <w:pPr>
              <w:jc w:val="center"/>
              <w:rPr>
                <w:rFonts w:ascii="Times New Roman" w:hAnsi="Times New Roman" w:cs="Times New Roman"/>
                <w:szCs w:val="21"/>
              </w:rPr>
            </w:pPr>
          </w:p>
        </w:tc>
        <w:tc>
          <w:tcPr>
            <w:tcW w:w="1112" w:type="pct"/>
            <w:vAlign w:val="center"/>
          </w:tcPr>
          <w:p w14:paraId="66663F37">
            <w:pPr>
              <w:jc w:val="center"/>
              <w:rPr>
                <w:rFonts w:ascii="Times New Roman" w:hAnsi="Times New Roman" w:cs="Times New Roman"/>
                <w:szCs w:val="21"/>
              </w:rPr>
            </w:pPr>
            <w:r>
              <w:rPr>
                <w:rFonts w:ascii="Times New Roman" w:hAnsi="Times New Roman" w:cs="Times New Roman"/>
                <w:kern w:val="0"/>
                <w:szCs w:val="21"/>
              </w:rPr>
              <w:t>磁盘IO读流量</w:t>
            </w:r>
          </w:p>
        </w:tc>
        <w:tc>
          <w:tcPr>
            <w:tcW w:w="562" w:type="pct"/>
            <w:vAlign w:val="center"/>
          </w:tcPr>
          <w:p w14:paraId="4D2CCE07">
            <w:pPr>
              <w:jc w:val="center"/>
              <w:rPr>
                <w:rFonts w:ascii="Times New Roman" w:hAnsi="Times New Roman" w:cs="Times New Roman"/>
                <w:szCs w:val="21"/>
              </w:rPr>
            </w:pPr>
            <w:r>
              <w:rPr>
                <w:rFonts w:ascii="Times New Roman" w:hAnsi="Times New Roman" w:cs="Times New Roman"/>
                <w:kern w:val="0"/>
                <w:szCs w:val="21"/>
              </w:rPr>
              <w:t>KByte/s</w:t>
            </w:r>
          </w:p>
        </w:tc>
        <w:tc>
          <w:tcPr>
            <w:tcW w:w="2797" w:type="pct"/>
          </w:tcPr>
          <w:p w14:paraId="44C8765B">
            <w:pPr>
              <w:rPr>
                <w:rFonts w:ascii="Times New Roman" w:hAnsi="Times New Roman" w:cs="Times New Roman"/>
                <w:kern w:val="0"/>
                <w:szCs w:val="21"/>
              </w:rPr>
            </w:pPr>
            <w:r>
              <w:rPr>
                <w:rFonts w:ascii="Times New Roman" w:hAnsi="Times New Roman" w:cs="Times New Roman"/>
                <w:szCs w:val="21"/>
              </w:rPr>
              <w:t>硬盘每秒读流量。</w:t>
            </w:r>
          </w:p>
        </w:tc>
      </w:tr>
      <w:tr w14:paraId="4F0A8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continue"/>
          </w:tcPr>
          <w:p w14:paraId="152635AC">
            <w:pPr>
              <w:jc w:val="center"/>
              <w:rPr>
                <w:rFonts w:ascii="Times New Roman" w:hAnsi="Times New Roman" w:cs="Times New Roman"/>
                <w:szCs w:val="21"/>
              </w:rPr>
            </w:pPr>
          </w:p>
        </w:tc>
        <w:tc>
          <w:tcPr>
            <w:tcW w:w="1112" w:type="pct"/>
            <w:vAlign w:val="center"/>
          </w:tcPr>
          <w:p w14:paraId="60FEDF12">
            <w:pPr>
              <w:jc w:val="center"/>
              <w:rPr>
                <w:rFonts w:ascii="Times New Roman" w:hAnsi="Times New Roman" w:cs="Times New Roman"/>
                <w:szCs w:val="21"/>
              </w:rPr>
            </w:pPr>
            <w:r>
              <w:rPr>
                <w:rFonts w:ascii="Times New Roman" w:hAnsi="Times New Roman" w:cs="Times New Roman"/>
                <w:kern w:val="0"/>
                <w:szCs w:val="21"/>
              </w:rPr>
              <w:t>磁盘IO写流量</w:t>
            </w:r>
          </w:p>
        </w:tc>
        <w:tc>
          <w:tcPr>
            <w:tcW w:w="562" w:type="pct"/>
            <w:vAlign w:val="center"/>
          </w:tcPr>
          <w:p w14:paraId="732DCE07">
            <w:pPr>
              <w:jc w:val="center"/>
              <w:rPr>
                <w:rFonts w:ascii="Times New Roman" w:hAnsi="Times New Roman" w:cs="Times New Roman"/>
                <w:szCs w:val="21"/>
              </w:rPr>
            </w:pPr>
            <w:r>
              <w:rPr>
                <w:rFonts w:ascii="Times New Roman" w:hAnsi="Times New Roman" w:cs="Times New Roman"/>
                <w:kern w:val="0"/>
                <w:szCs w:val="21"/>
              </w:rPr>
              <w:t>KByte/s</w:t>
            </w:r>
          </w:p>
        </w:tc>
        <w:tc>
          <w:tcPr>
            <w:tcW w:w="2797" w:type="pct"/>
          </w:tcPr>
          <w:p w14:paraId="6CF06312">
            <w:pPr>
              <w:rPr>
                <w:rFonts w:ascii="Times New Roman" w:hAnsi="Times New Roman" w:cs="Times New Roman"/>
                <w:kern w:val="0"/>
                <w:szCs w:val="21"/>
              </w:rPr>
            </w:pPr>
            <w:r>
              <w:rPr>
                <w:rFonts w:ascii="Times New Roman" w:hAnsi="Times New Roman" w:cs="Times New Roman"/>
                <w:szCs w:val="21"/>
              </w:rPr>
              <w:t>硬盘每秒写流量。</w:t>
            </w:r>
          </w:p>
        </w:tc>
      </w:tr>
      <w:tr w14:paraId="11B54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continue"/>
          </w:tcPr>
          <w:p w14:paraId="706059BA">
            <w:pPr>
              <w:jc w:val="center"/>
              <w:rPr>
                <w:rFonts w:ascii="Times New Roman" w:hAnsi="Times New Roman" w:cs="Times New Roman"/>
                <w:szCs w:val="21"/>
              </w:rPr>
            </w:pPr>
          </w:p>
        </w:tc>
        <w:tc>
          <w:tcPr>
            <w:tcW w:w="1112" w:type="pct"/>
            <w:vAlign w:val="center"/>
          </w:tcPr>
          <w:p w14:paraId="7E61EBF9">
            <w:pPr>
              <w:jc w:val="center"/>
              <w:rPr>
                <w:rFonts w:ascii="Times New Roman" w:hAnsi="Times New Roman" w:cs="Times New Roman"/>
                <w:szCs w:val="21"/>
              </w:rPr>
            </w:pPr>
            <w:r>
              <w:rPr>
                <w:rFonts w:ascii="Times New Roman" w:hAnsi="Times New Roman" w:cs="Times New Roman"/>
                <w:kern w:val="0"/>
                <w:szCs w:val="21"/>
              </w:rPr>
              <w:t>网络出流量</w:t>
            </w:r>
          </w:p>
        </w:tc>
        <w:tc>
          <w:tcPr>
            <w:tcW w:w="562" w:type="pct"/>
            <w:vAlign w:val="center"/>
          </w:tcPr>
          <w:p w14:paraId="702E50BB">
            <w:pPr>
              <w:jc w:val="center"/>
              <w:rPr>
                <w:rFonts w:ascii="Times New Roman" w:hAnsi="Times New Roman" w:cs="Times New Roman"/>
                <w:szCs w:val="21"/>
              </w:rPr>
            </w:pPr>
            <w:r>
              <w:rPr>
                <w:rFonts w:ascii="Times New Roman" w:hAnsi="Times New Roman" w:cs="Times New Roman"/>
                <w:kern w:val="0"/>
                <w:szCs w:val="21"/>
              </w:rPr>
              <w:t>Mbps</w:t>
            </w:r>
          </w:p>
        </w:tc>
        <w:tc>
          <w:tcPr>
            <w:tcW w:w="2797" w:type="pct"/>
          </w:tcPr>
          <w:p w14:paraId="230300C3">
            <w:pPr>
              <w:rPr>
                <w:rFonts w:ascii="Times New Roman" w:hAnsi="Times New Roman" w:cs="Times New Roman"/>
                <w:kern w:val="0"/>
                <w:szCs w:val="21"/>
              </w:rPr>
            </w:pPr>
            <w:r>
              <w:rPr>
                <w:rFonts w:ascii="Times New Roman" w:hAnsi="Times New Roman" w:cs="Times New Roman"/>
                <w:szCs w:val="21"/>
              </w:rPr>
              <w:t>平均每秒出流量速率。</w:t>
            </w:r>
          </w:p>
        </w:tc>
      </w:tr>
      <w:tr w14:paraId="3DDDF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continue"/>
          </w:tcPr>
          <w:p w14:paraId="3BD78908">
            <w:pPr>
              <w:jc w:val="center"/>
              <w:rPr>
                <w:rFonts w:ascii="Times New Roman" w:hAnsi="Times New Roman" w:cs="Times New Roman"/>
                <w:szCs w:val="21"/>
              </w:rPr>
            </w:pPr>
          </w:p>
        </w:tc>
        <w:tc>
          <w:tcPr>
            <w:tcW w:w="1112" w:type="pct"/>
            <w:vAlign w:val="center"/>
          </w:tcPr>
          <w:p w14:paraId="49BAF8A1">
            <w:pPr>
              <w:jc w:val="center"/>
              <w:rPr>
                <w:rFonts w:ascii="Times New Roman" w:hAnsi="Times New Roman" w:cs="Times New Roman"/>
                <w:szCs w:val="21"/>
              </w:rPr>
            </w:pPr>
            <w:r>
              <w:rPr>
                <w:rFonts w:ascii="Times New Roman" w:hAnsi="Times New Roman" w:cs="Times New Roman"/>
                <w:kern w:val="0"/>
                <w:szCs w:val="21"/>
              </w:rPr>
              <w:t>网络入流量</w:t>
            </w:r>
          </w:p>
        </w:tc>
        <w:tc>
          <w:tcPr>
            <w:tcW w:w="562" w:type="pct"/>
            <w:vAlign w:val="center"/>
          </w:tcPr>
          <w:p w14:paraId="15FA6F2B">
            <w:pPr>
              <w:jc w:val="center"/>
              <w:rPr>
                <w:rFonts w:ascii="Times New Roman" w:hAnsi="Times New Roman" w:cs="Times New Roman"/>
                <w:szCs w:val="21"/>
              </w:rPr>
            </w:pPr>
            <w:r>
              <w:rPr>
                <w:rFonts w:ascii="Times New Roman" w:hAnsi="Times New Roman" w:cs="Times New Roman"/>
                <w:kern w:val="0"/>
                <w:szCs w:val="21"/>
              </w:rPr>
              <w:t>Mbps</w:t>
            </w:r>
          </w:p>
        </w:tc>
        <w:tc>
          <w:tcPr>
            <w:tcW w:w="2797" w:type="pct"/>
          </w:tcPr>
          <w:p w14:paraId="4283542B">
            <w:pPr>
              <w:rPr>
                <w:rFonts w:ascii="Times New Roman" w:hAnsi="Times New Roman" w:cs="Times New Roman"/>
                <w:kern w:val="0"/>
                <w:szCs w:val="21"/>
              </w:rPr>
            </w:pPr>
            <w:r>
              <w:rPr>
                <w:rFonts w:ascii="Times New Roman" w:hAnsi="Times New Roman" w:cs="Times New Roman"/>
                <w:szCs w:val="21"/>
              </w:rPr>
              <w:t>平均每秒入流量速率。</w:t>
            </w:r>
          </w:p>
        </w:tc>
      </w:tr>
      <w:tr w14:paraId="6FCB4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restart"/>
          </w:tcPr>
          <w:p w14:paraId="593B7547">
            <w:pPr>
              <w:jc w:val="center"/>
              <w:rPr>
                <w:rFonts w:ascii="Times New Roman" w:hAnsi="Times New Roman" w:cs="Times New Roman"/>
                <w:szCs w:val="21"/>
              </w:rPr>
            </w:pPr>
            <w:r>
              <w:rPr>
                <w:rFonts w:ascii="Times New Roman" w:hAnsi="Times New Roman" w:cs="Times New Roman"/>
                <w:szCs w:val="21"/>
              </w:rPr>
              <w:t>弹性云服务器</w:t>
            </w:r>
          </w:p>
        </w:tc>
        <w:tc>
          <w:tcPr>
            <w:tcW w:w="1112" w:type="pct"/>
            <w:vAlign w:val="center"/>
          </w:tcPr>
          <w:p w14:paraId="399E2FF3">
            <w:pPr>
              <w:jc w:val="center"/>
              <w:rPr>
                <w:rFonts w:ascii="Times New Roman" w:hAnsi="Times New Roman" w:cs="Times New Roman"/>
                <w:szCs w:val="21"/>
              </w:rPr>
            </w:pPr>
            <w:r>
              <w:rPr>
                <w:rFonts w:ascii="Times New Roman" w:hAnsi="Times New Roman" w:cs="Times New Roman"/>
                <w:kern w:val="0"/>
                <w:szCs w:val="21"/>
              </w:rPr>
              <w:t>CPU使用率</w:t>
            </w:r>
          </w:p>
        </w:tc>
        <w:tc>
          <w:tcPr>
            <w:tcW w:w="562" w:type="pct"/>
            <w:vAlign w:val="center"/>
          </w:tcPr>
          <w:p w14:paraId="45377DE5">
            <w:pPr>
              <w:jc w:val="center"/>
              <w:rPr>
                <w:rFonts w:ascii="Times New Roman" w:hAnsi="Times New Roman" w:cs="Times New Roman"/>
                <w:szCs w:val="21"/>
              </w:rPr>
            </w:pPr>
            <w:r>
              <w:rPr>
                <w:rFonts w:ascii="Times New Roman" w:hAnsi="Times New Roman" w:cs="Times New Roman"/>
                <w:kern w:val="0"/>
                <w:szCs w:val="21"/>
              </w:rPr>
              <w:t>%</w:t>
            </w:r>
          </w:p>
        </w:tc>
        <w:tc>
          <w:tcPr>
            <w:tcW w:w="2797" w:type="pct"/>
          </w:tcPr>
          <w:p w14:paraId="3308F66E">
            <w:pPr>
              <w:rPr>
                <w:rFonts w:ascii="Times New Roman" w:hAnsi="Times New Roman" w:cs="Times New Roman"/>
                <w:kern w:val="0"/>
                <w:szCs w:val="21"/>
              </w:rPr>
            </w:pPr>
            <w:r>
              <w:rPr>
                <w:rFonts w:ascii="Times New Roman" w:hAnsi="Times New Roman" w:cs="Times New Roman"/>
                <w:szCs w:val="21"/>
              </w:rPr>
              <w:t>机器运行期间实时占用的CPU百分比。</w:t>
            </w:r>
          </w:p>
        </w:tc>
      </w:tr>
      <w:tr w14:paraId="5C53E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continue"/>
          </w:tcPr>
          <w:p w14:paraId="2EF7E9F6">
            <w:pPr>
              <w:jc w:val="center"/>
              <w:rPr>
                <w:rFonts w:ascii="Times New Roman" w:hAnsi="Times New Roman" w:cs="Times New Roman"/>
                <w:szCs w:val="21"/>
              </w:rPr>
            </w:pPr>
          </w:p>
        </w:tc>
        <w:tc>
          <w:tcPr>
            <w:tcW w:w="1112" w:type="pct"/>
            <w:vAlign w:val="center"/>
          </w:tcPr>
          <w:p w14:paraId="382A74A8">
            <w:pPr>
              <w:jc w:val="center"/>
              <w:rPr>
                <w:rFonts w:ascii="Times New Roman" w:hAnsi="Times New Roman" w:cs="Times New Roman"/>
                <w:kern w:val="0"/>
                <w:szCs w:val="21"/>
              </w:rPr>
            </w:pPr>
            <w:r>
              <w:rPr>
                <w:rFonts w:ascii="Times New Roman" w:hAnsi="Times New Roman" w:cs="Times New Roman"/>
                <w:kern w:val="0"/>
                <w:szCs w:val="21"/>
              </w:rPr>
              <w:t>内存使用率</w:t>
            </w:r>
          </w:p>
        </w:tc>
        <w:tc>
          <w:tcPr>
            <w:tcW w:w="562" w:type="pct"/>
            <w:vAlign w:val="center"/>
          </w:tcPr>
          <w:p w14:paraId="4CA2CD61">
            <w:pPr>
              <w:jc w:val="center"/>
              <w:rPr>
                <w:rFonts w:ascii="Times New Roman" w:hAnsi="Times New Roman" w:cs="Times New Roman"/>
                <w:kern w:val="0"/>
                <w:szCs w:val="21"/>
              </w:rPr>
            </w:pPr>
            <w:r>
              <w:rPr>
                <w:rFonts w:ascii="Times New Roman" w:hAnsi="Times New Roman" w:cs="Times New Roman"/>
                <w:kern w:val="0"/>
                <w:szCs w:val="21"/>
              </w:rPr>
              <w:t>%</w:t>
            </w:r>
          </w:p>
        </w:tc>
        <w:tc>
          <w:tcPr>
            <w:tcW w:w="2797" w:type="pct"/>
          </w:tcPr>
          <w:p w14:paraId="618AE0DB">
            <w:pPr>
              <w:rPr>
                <w:rFonts w:ascii="Times New Roman" w:hAnsi="Times New Roman" w:cs="Times New Roman"/>
                <w:kern w:val="0"/>
                <w:szCs w:val="21"/>
              </w:rPr>
            </w:pPr>
            <w:r>
              <w:rPr>
                <w:rFonts w:ascii="Times New Roman" w:hAnsi="Times New Roman" w:cs="Times New Roman"/>
                <w:szCs w:val="21"/>
              </w:rPr>
              <w:t>用户实际内存使用率，不包括缓冲区与系统缓存占用的内存，除去缓存、buffer和剩余，用户实际使用内存与总内存之比。</w:t>
            </w:r>
          </w:p>
        </w:tc>
      </w:tr>
      <w:tr w14:paraId="6742D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continue"/>
          </w:tcPr>
          <w:p w14:paraId="27AF77F9">
            <w:pPr>
              <w:jc w:val="center"/>
              <w:rPr>
                <w:rFonts w:ascii="Times New Roman" w:hAnsi="Times New Roman" w:cs="Times New Roman"/>
                <w:szCs w:val="21"/>
              </w:rPr>
            </w:pPr>
          </w:p>
        </w:tc>
        <w:tc>
          <w:tcPr>
            <w:tcW w:w="1112" w:type="pct"/>
            <w:vAlign w:val="center"/>
          </w:tcPr>
          <w:p w14:paraId="0CA01E90">
            <w:pPr>
              <w:jc w:val="center"/>
              <w:rPr>
                <w:rFonts w:ascii="Times New Roman" w:hAnsi="Times New Roman" w:cs="Times New Roman"/>
                <w:kern w:val="0"/>
                <w:szCs w:val="21"/>
              </w:rPr>
            </w:pPr>
            <w:r>
              <w:rPr>
                <w:rFonts w:ascii="Times New Roman" w:hAnsi="Times New Roman" w:cs="Times New Roman"/>
                <w:kern w:val="0"/>
                <w:szCs w:val="21"/>
              </w:rPr>
              <w:t>网络出流量</w:t>
            </w:r>
          </w:p>
        </w:tc>
        <w:tc>
          <w:tcPr>
            <w:tcW w:w="562" w:type="pct"/>
            <w:vAlign w:val="center"/>
          </w:tcPr>
          <w:p w14:paraId="1E5B862F">
            <w:pPr>
              <w:jc w:val="center"/>
              <w:rPr>
                <w:rFonts w:ascii="Times New Roman" w:hAnsi="Times New Roman" w:cs="Times New Roman"/>
                <w:kern w:val="0"/>
                <w:szCs w:val="21"/>
              </w:rPr>
            </w:pPr>
            <w:r>
              <w:rPr>
                <w:rFonts w:ascii="Times New Roman" w:hAnsi="Times New Roman" w:cs="Times New Roman"/>
                <w:kern w:val="0"/>
                <w:szCs w:val="21"/>
              </w:rPr>
              <w:t>Mbps</w:t>
            </w:r>
          </w:p>
        </w:tc>
        <w:tc>
          <w:tcPr>
            <w:tcW w:w="2797" w:type="pct"/>
          </w:tcPr>
          <w:p w14:paraId="24F6402C">
            <w:pPr>
              <w:rPr>
                <w:rFonts w:ascii="Times New Roman" w:hAnsi="Times New Roman" w:cs="Times New Roman"/>
                <w:kern w:val="0"/>
                <w:szCs w:val="21"/>
              </w:rPr>
            </w:pPr>
            <w:r>
              <w:rPr>
                <w:rFonts w:ascii="Times New Roman" w:hAnsi="Times New Roman" w:cs="Times New Roman"/>
                <w:szCs w:val="21"/>
              </w:rPr>
              <w:t>平均每秒出流量。</w:t>
            </w:r>
          </w:p>
        </w:tc>
      </w:tr>
      <w:tr w14:paraId="6E2F3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continue"/>
          </w:tcPr>
          <w:p w14:paraId="1A8F54D2">
            <w:pPr>
              <w:jc w:val="center"/>
              <w:rPr>
                <w:rFonts w:ascii="Times New Roman" w:hAnsi="Times New Roman" w:cs="Times New Roman"/>
                <w:szCs w:val="21"/>
              </w:rPr>
            </w:pPr>
          </w:p>
        </w:tc>
        <w:tc>
          <w:tcPr>
            <w:tcW w:w="1112" w:type="pct"/>
            <w:vAlign w:val="center"/>
          </w:tcPr>
          <w:p w14:paraId="55A0E755">
            <w:pPr>
              <w:jc w:val="center"/>
              <w:rPr>
                <w:rFonts w:ascii="Times New Roman" w:hAnsi="Times New Roman" w:cs="Times New Roman"/>
                <w:kern w:val="0"/>
                <w:szCs w:val="21"/>
              </w:rPr>
            </w:pPr>
            <w:r>
              <w:rPr>
                <w:rFonts w:ascii="Times New Roman" w:hAnsi="Times New Roman" w:cs="Times New Roman"/>
                <w:kern w:val="0"/>
                <w:szCs w:val="21"/>
              </w:rPr>
              <w:t>网络入流量</w:t>
            </w:r>
          </w:p>
        </w:tc>
        <w:tc>
          <w:tcPr>
            <w:tcW w:w="562" w:type="pct"/>
            <w:vAlign w:val="center"/>
          </w:tcPr>
          <w:p w14:paraId="24B202DF">
            <w:pPr>
              <w:jc w:val="center"/>
              <w:rPr>
                <w:rFonts w:ascii="Times New Roman" w:hAnsi="Times New Roman" w:cs="Times New Roman"/>
                <w:kern w:val="0"/>
                <w:szCs w:val="21"/>
              </w:rPr>
            </w:pPr>
            <w:r>
              <w:rPr>
                <w:rFonts w:ascii="Times New Roman" w:hAnsi="Times New Roman" w:cs="Times New Roman"/>
                <w:kern w:val="0"/>
                <w:szCs w:val="21"/>
              </w:rPr>
              <w:t>Mbps</w:t>
            </w:r>
          </w:p>
        </w:tc>
        <w:tc>
          <w:tcPr>
            <w:tcW w:w="2797" w:type="pct"/>
          </w:tcPr>
          <w:p w14:paraId="0239E48A">
            <w:pPr>
              <w:rPr>
                <w:rFonts w:ascii="Times New Roman" w:hAnsi="Times New Roman" w:cs="Times New Roman"/>
                <w:kern w:val="0"/>
                <w:szCs w:val="21"/>
              </w:rPr>
            </w:pPr>
            <w:r>
              <w:rPr>
                <w:rFonts w:ascii="Times New Roman" w:hAnsi="Times New Roman" w:cs="Times New Roman"/>
                <w:szCs w:val="21"/>
              </w:rPr>
              <w:t>平均每秒入流量。</w:t>
            </w:r>
          </w:p>
        </w:tc>
      </w:tr>
      <w:tr w14:paraId="7188F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continue"/>
          </w:tcPr>
          <w:p w14:paraId="095937ED">
            <w:pPr>
              <w:jc w:val="center"/>
              <w:rPr>
                <w:rFonts w:ascii="Times New Roman" w:hAnsi="Times New Roman" w:cs="Times New Roman"/>
                <w:szCs w:val="21"/>
              </w:rPr>
            </w:pPr>
          </w:p>
        </w:tc>
        <w:tc>
          <w:tcPr>
            <w:tcW w:w="1112" w:type="pct"/>
            <w:vAlign w:val="center"/>
          </w:tcPr>
          <w:p w14:paraId="6A38C5A7">
            <w:pPr>
              <w:jc w:val="center"/>
              <w:rPr>
                <w:rFonts w:ascii="Times New Roman" w:hAnsi="Times New Roman" w:cs="Times New Roman"/>
                <w:kern w:val="0"/>
                <w:szCs w:val="21"/>
              </w:rPr>
            </w:pPr>
            <w:r>
              <w:rPr>
                <w:rFonts w:hint="eastAsia" w:ascii="Times New Roman" w:hAnsi="Times New Roman" w:cs="Times New Roman"/>
                <w:kern w:val="0"/>
                <w:szCs w:val="21"/>
              </w:rPr>
              <w:t>系统盘</w:t>
            </w:r>
            <w:r>
              <w:rPr>
                <w:rFonts w:ascii="Times New Roman" w:hAnsi="Times New Roman" w:cs="Times New Roman"/>
                <w:kern w:val="0"/>
                <w:szCs w:val="21"/>
              </w:rPr>
              <w:t>利用率</w:t>
            </w:r>
          </w:p>
        </w:tc>
        <w:tc>
          <w:tcPr>
            <w:tcW w:w="562" w:type="pct"/>
            <w:vAlign w:val="center"/>
          </w:tcPr>
          <w:p w14:paraId="7F72A8BF">
            <w:pPr>
              <w:jc w:val="center"/>
              <w:rPr>
                <w:rFonts w:ascii="Times New Roman" w:hAnsi="Times New Roman" w:cs="Times New Roman"/>
                <w:kern w:val="0"/>
                <w:szCs w:val="21"/>
              </w:rPr>
            </w:pPr>
            <w:r>
              <w:rPr>
                <w:rFonts w:ascii="Times New Roman" w:hAnsi="Times New Roman" w:cs="Times New Roman"/>
                <w:kern w:val="0"/>
                <w:szCs w:val="21"/>
              </w:rPr>
              <w:t>%</w:t>
            </w:r>
          </w:p>
        </w:tc>
        <w:tc>
          <w:tcPr>
            <w:tcW w:w="2797" w:type="pct"/>
          </w:tcPr>
          <w:p w14:paraId="3725044E">
            <w:pPr>
              <w:rPr>
                <w:rFonts w:ascii="Times New Roman" w:hAnsi="Times New Roman" w:cs="Times New Roman"/>
                <w:kern w:val="0"/>
                <w:szCs w:val="21"/>
              </w:rPr>
            </w:pPr>
            <w:r>
              <w:rPr>
                <w:rFonts w:ascii="Times New Roman" w:hAnsi="Times New Roman" w:cs="Times New Roman"/>
                <w:szCs w:val="21"/>
              </w:rPr>
              <w:t>硬盘存储空间使用率。</w:t>
            </w:r>
          </w:p>
        </w:tc>
      </w:tr>
      <w:tr w14:paraId="103E6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continue"/>
          </w:tcPr>
          <w:p w14:paraId="71C70FB9">
            <w:pPr>
              <w:jc w:val="center"/>
              <w:rPr>
                <w:rFonts w:ascii="Times New Roman" w:hAnsi="Times New Roman" w:cs="Times New Roman"/>
                <w:szCs w:val="21"/>
              </w:rPr>
            </w:pPr>
          </w:p>
        </w:tc>
        <w:tc>
          <w:tcPr>
            <w:tcW w:w="1112" w:type="pct"/>
            <w:vAlign w:val="center"/>
          </w:tcPr>
          <w:p w14:paraId="113A0791">
            <w:pPr>
              <w:jc w:val="center"/>
              <w:rPr>
                <w:rFonts w:ascii="Times New Roman" w:hAnsi="Times New Roman" w:cs="Times New Roman"/>
                <w:kern w:val="0"/>
                <w:szCs w:val="21"/>
              </w:rPr>
            </w:pPr>
            <w:r>
              <w:rPr>
                <w:rFonts w:hint="eastAsia" w:ascii="Times New Roman" w:hAnsi="Times New Roman" w:cs="Times New Roman"/>
                <w:kern w:val="0"/>
                <w:szCs w:val="21"/>
              </w:rPr>
              <w:t>系统盘</w:t>
            </w:r>
            <w:r>
              <w:rPr>
                <w:rFonts w:ascii="Times New Roman" w:hAnsi="Times New Roman" w:cs="Times New Roman"/>
                <w:kern w:val="0"/>
                <w:szCs w:val="21"/>
              </w:rPr>
              <w:t>读流量</w:t>
            </w:r>
          </w:p>
        </w:tc>
        <w:tc>
          <w:tcPr>
            <w:tcW w:w="562" w:type="pct"/>
            <w:vAlign w:val="center"/>
          </w:tcPr>
          <w:p w14:paraId="48968E5B">
            <w:pPr>
              <w:jc w:val="center"/>
              <w:rPr>
                <w:rFonts w:ascii="Times New Roman" w:hAnsi="Times New Roman" w:cs="Times New Roman"/>
                <w:kern w:val="0"/>
                <w:szCs w:val="21"/>
              </w:rPr>
            </w:pPr>
            <w:r>
              <w:rPr>
                <w:rFonts w:ascii="Times New Roman" w:hAnsi="Times New Roman" w:cs="Times New Roman"/>
                <w:kern w:val="0"/>
                <w:szCs w:val="21"/>
              </w:rPr>
              <w:t>KB/s</w:t>
            </w:r>
          </w:p>
        </w:tc>
        <w:tc>
          <w:tcPr>
            <w:tcW w:w="2797" w:type="pct"/>
          </w:tcPr>
          <w:p w14:paraId="17C0A281">
            <w:pPr>
              <w:rPr>
                <w:rFonts w:ascii="Times New Roman" w:hAnsi="Times New Roman" w:cs="Times New Roman"/>
                <w:kern w:val="0"/>
                <w:szCs w:val="21"/>
              </w:rPr>
            </w:pPr>
            <w:r>
              <w:rPr>
                <w:rFonts w:ascii="Times New Roman" w:hAnsi="Times New Roman" w:cs="Times New Roman"/>
                <w:szCs w:val="21"/>
              </w:rPr>
              <w:t>硬盘每秒读流量。</w:t>
            </w:r>
          </w:p>
        </w:tc>
      </w:tr>
      <w:tr w14:paraId="0E82F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continue"/>
          </w:tcPr>
          <w:p w14:paraId="4F6481D5">
            <w:pPr>
              <w:jc w:val="center"/>
              <w:rPr>
                <w:rFonts w:ascii="Times New Roman" w:hAnsi="Times New Roman" w:cs="Times New Roman"/>
                <w:szCs w:val="21"/>
              </w:rPr>
            </w:pPr>
          </w:p>
        </w:tc>
        <w:tc>
          <w:tcPr>
            <w:tcW w:w="1112" w:type="pct"/>
            <w:vAlign w:val="center"/>
          </w:tcPr>
          <w:p w14:paraId="7A5C3D8E">
            <w:pPr>
              <w:jc w:val="center"/>
              <w:rPr>
                <w:rFonts w:ascii="Times New Roman" w:hAnsi="Times New Roman" w:cs="Times New Roman"/>
                <w:kern w:val="0"/>
                <w:szCs w:val="21"/>
              </w:rPr>
            </w:pPr>
            <w:r>
              <w:rPr>
                <w:rFonts w:hint="eastAsia" w:ascii="Times New Roman" w:hAnsi="Times New Roman" w:cs="Times New Roman"/>
                <w:kern w:val="0"/>
                <w:szCs w:val="21"/>
              </w:rPr>
              <w:t>系统盘</w:t>
            </w:r>
            <w:r>
              <w:rPr>
                <w:rFonts w:ascii="Times New Roman" w:hAnsi="Times New Roman" w:cs="Times New Roman"/>
                <w:kern w:val="0"/>
                <w:szCs w:val="21"/>
              </w:rPr>
              <w:t>写流量</w:t>
            </w:r>
          </w:p>
        </w:tc>
        <w:tc>
          <w:tcPr>
            <w:tcW w:w="562" w:type="pct"/>
            <w:vAlign w:val="center"/>
          </w:tcPr>
          <w:p w14:paraId="2C49708D">
            <w:pPr>
              <w:jc w:val="center"/>
              <w:rPr>
                <w:rFonts w:ascii="Times New Roman" w:hAnsi="Times New Roman" w:cs="Times New Roman"/>
                <w:kern w:val="0"/>
                <w:szCs w:val="21"/>
              </w:rPr>
            </w:pPr>
            <w:r>
              <w:rPr>
                <w:rFonts w:ascii="Times New Roman" w:hAnsi="Times New Roman" w:cs="Times New Roman"/>
                <w:kern w:val="0"/>
                <w:szCs w:val="21"/>
              </w:rPr>
              <w:t>KB/s</w:t>
            </w:r>
          </w:p>
        </w:tc>
        <w:tc>
          <w:tcPr>
            <w:tcW w:w="2797" w:type="pct"/>
          </w:tcPr>
          <w:p w14:paraId="0D63BD34">
            <w:pPr>
              <w:rPr>
                <w:rFonts w:ascii="Times New Roman" w:hAnsi="Times New Roman" w:cs="Times New Roman"/>
                <w:kern w:val="0"/>
                <w:szCs w:val="21"/>
              </w:rPr>
            </w:pPr>
            <w:r>
              <w:rPr>
                <w:rFonts w:ascii="Times New Roman" w:hAnsi="Times New Roman" w:cs="Times New Roman"/>
                <w:szCs w:val="21"/>
              </w:rPr>
              <w:t>硬盘每秒写流量。</w:t>
            </w:r>
          </w:p>
        </w:tc>
      </w:tr>
      <w:tr w14:paraId="08693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continue"/>
          </w:tcPr>
          <w:p w14:paraId="7A96ABFD">
            <w:pPr>
              <w:jc w:val="center"/>
              <w:rPr>
                <w:rFonts w:ascii="Times New Roman" w:hAnsi="Times New Roman" w:cs="Times New Roman"/>
                <w:szCs w:val="21"/>
              </w:rPr>
            </w:pPr>
          </w:p>
        </w:tc>
        <w:tc>
          <w:tcPr>
            <w:tcW w:w="1112" w:type="pct"/>
            <w:vAlign w:val="center"/>
          </w:tcPr>
          <w:p w14:paraId="508B58D2">
            <w:pPr>
              <w:jc w:val="center"/>
              <w:rPr>
                <w:rFonts w:ascii="Times New Roman" w:hAnsi="Times New Roman" w:cs="Times New Roman"/>
                <w:kern w:val="0"/>
                <w:szCs w:val="21"/>
              </w:rPr>
            </w:pPr>
            <w:r>
              <w:rPr>
                <w:rFonts w:hint="eastAsia" w:ascii="Times New Roman" w:hAnsi="Times New Roman" w:cs="Times New Roman"/>
                <w:kern w:val="0"/>
                <w:szCs w:val="21"/>
              </w:rPr>
              <w:t>系统盘</w:t>
            </w:r>
            <w:r>
              <w:rPr>
                <w:rFonts w:ascii="Times New Roman" w:hAnsi="Times New Roman" w:cs="Times New Roman"/>
                <w:kern w:val="0"/>
                <w:szCs w:val="21"/>
              </w:rPr>
              <w:t>读IOPS</w:t>
            </w:r>
          </w:p>
        </w:tc>
        <w:tc>
          <w:tcPr>
            <w:tcW w:w="562" w:type="pct"/>
            <w:vAlign w:val="center"/>
          </w:tcPr>
          <w:p w14:paraId="599545A4">
            <w:pPr>
              <w:jc w:val="center"/>
              <w:rPr>
                <w:rFonts w:ascii="Times New Roman" w:hAnsi="Times New Roman" w:cs="Times New Roman"/>
                <w:kern w:val="0"/>
                <w:szCs w:val="21"/>
              </w:rPr>
            </w:pPr>
            <w:r>
              <w:rPr>
                <w:rFonts w:hint="eastAsia" w:ascii="Times New Roman" w:hAnsi="Times New Roman" w:cs="Times New Roman"/>
                <w:kern w:val="0"/>
                <w:szCs w:val="21"/>
              </w:rPr>
              <w:t>次/秒</w:t>
            </w:r>
          </w:p>
        </w:tc>
        <w:tc>
          <w:tcPr>
            <w:tcW w:w="2797" w:type="pct"/>
          </w:tcPr>
          <w:p w14:paraId="63FE2E10">
            <w:pPr>
              <w:rPr>
                <w:rFonts w:ascii="Times New Roman" w:hAnsi="Times New Roman" w:cs="Times New Roman"/>
                <w:kern w:val="0"/>
                <w:szCs w:val="21"/>
              </w:rPr>
            </w:pPr>
            <w:r>
              <w:rPr>
                <w:rFonts w:ascii="Times New Roman" w:hAnsi="Times New Roman" w:cs="Times New Roman"/>
                <w:szCs w:val="21"/>
              </w:rPr>
              <w:t>硬盘每秒的读次数。</w:t>
            </w:r>
          </w:p>
        </w:tc>
      </w:tr>
      <w:tr w14:paraId="61538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continue"/>
          </w:tcPr>
          <w:p w14:paraId="2337BFBD">
            <w:pPr>
              <w:jc w:val="center"/>
              <w:rPr>
                <w:rFonts w:ascii="Times New Roman" w:hAnsi="Times New Roman" w:cs="Times New Roman"/>
                <w:szCs w:val="21"/>
              </w:rPr>
            </w:pPr>
          </w:p>
        </w:tc>
        <w:tc>
          <w:tcPr>
            <w:tcW w:w="1112" w:type="pct"/>
            <w:vAlign w:val="center"/>
          </w:tcPr>
          <w:p w14:paraId="56E9F76A">
            <w:pPr>
              <w:jc w:val="center"/>
              <w:rPr>
                <w:rFonts w:ascii="Times New Roman" w:hAnsi="Times New Roman" w:cs="Times New Roman"/>
                <w:kern w:val="0"/>
                <w:szCs w:val="21"/>
              </w:rPr>
            </w:pPr>
            <w:r>
              <w:rPr>
                <w:rFonts w:hint="eastAsia" w:ascii="Times New Roman" w:hAnsi="Times New Roman" w:cs="Times New Roman"/>
                <w:kern w:val="0"/>
                <w:szCs w:val="21"/>
              </w:rPr>
              <w:t>系统盘</w:t>
            </w:r>
            <w:r>
              <w:rPr>
                <w:rFonts w:ascii="Times New Roman" w:hAnsi="Times New Roman" w:cs="Times New Roman"/>
                <w:kern w:val="0"/>
                <w:szCs w:val="21"/>
              </w:rPr>
              <w:t>写IOPS</w:t>
            </w:r>
          </w:p>
        </w:tc>
        <w:tc>
          <w:tcPr>
            <w:tcW w:w="562" w:type="pct"/>
            <w:vAlign w:val="center"/>
          </w:tcPr>
          <w:p w14:paraId="10DAB11E">
            <w:pPr>
              <w:jc w:val="center"/>
              <w:rPr>
                <w:rFonts w:ascii="Times New Roman" w:hAnsi="Times New Roman" w:cs="Times New Roman"/>
                <w:kern w:val="0"/>
                <w:szCs w:val="21"/>
              </w:rPr>
            </w:pPr>
            <w:r>
              <w:rPr>
                <w:rFonts w:ascii="Times New Roman" w:hAnsi="Times New Roman" w:cs="Times New Roman"/>
                <w:kern w:val="0"/>
                <w:szCs w:val="21"/>
              </w:rPr>
              <w:t>次/秒</w:t>
            </w:r>
          </w:p>
        </w:tc>
        <w:tc>
          <w:tcPr>
            <w:tcW w:w="2797" w:type="pct"/>
          </w:tcPr>
          <w:p w14:paraId="4979AF4E">
            <w:pPr>
              <w:rPr>
                <w:rFonts w:ascii="Times New Roman" w:hAnsi="Times New Roman" w:cs="Times New Roman"/>
                <w:kern w:val="0"/>
                <w:szCs w:val="21"/>
              </w:rPr>
            </w:pPr>
            <w:r>
              <w:rPr>
                <w:rFonts w:ascii="Times New Roman" w:hAnsi="Times New Roman" w:cs="Times New Roman"/>
                <w:szCs w:val="21"/>
              </w:rPr>
              <w:t>硬盘每秒的写次数。</w:t>
            </w:r>
          </w:p>
        </w:tc>
      </w:tr>
      <w:tr w14:paraId="2D3FA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restart"/>
          </w:tcPr>
          <w:p w14:paraId="0E2AA49E">
            <w:pPr>
              <w:jc w:val="center"/>
              <w:rPr>
                <w:rFonts w:ascii="Times New Roman" w:hAnsi="Times New Roman" w:cs="Times New Roman"/>
                <w:szCs w:val="21"/>
              </w:rPr>
            </w:pPr>
            <w:r>
              <w:rPr>
                <w:rFonts w:ascii="Times New Roman" w:hAnsi="Times New Roman" w:cs="Times New Roman"/>
                <w:szCs w:val="21"/>
              </w:rPr>
              <w:t>云网络</w:t>
            </w:r>
          </w:p>
        </w:tc>
        <w:tc>
          <w:tcPr>
            <w:tcW w:w="1112" w:type="pct"/>
            <w:vAlign w:val="center"/>
          </w:tcPr>
          <w:p w14:paraId="50718F80">
            <w:pPr>
              <w:jc w:val="center"/>
              <w:rPr>
                <w:rFonts w:ascii="Times New Roman" w:hAnsi="Times New Roman" w:cs="Times New Roman"/>
                <w:szCs w:val="21"/>
              </w:rPr>
            </w:pPr>
            <w:r>
              <w:rPr>
                <w:rFonts w:ascii="Times New Roman" w:hAnsi="Times New Roman" w:cs="Times New Roman"/>
                <w:kern w:val="0"/>
                <w:szCs w:val="21"/>
              </w:rPr>
              <w:t>网络出流量</w:t>
            </w:r>
          </w:p>
        </w:tc>
        <w:tc>
          <w:tcPr>
            <w:tcW w:w="562" w:type="pct"/>
            <w:vAlign w:val="center"/>
          </w:tcPr>
          <w:p w14:paraId="540CE013">
            <w:pPr>
              <w:jc w:val="center"/>
              <w:rPr>
                <w:rFonts w:ascii="Times New Roman" w:hAnsi="Times New Roman" w:cs="Times New Roman"/>
                <w:szCs w:val="21"/>
              </w:rPr>
            </w:pPr>
            <w:r>
              <w:rPr>
                <w:rFonts w:ascii="Times New Roman" w:hAnsi="Times New Roman" w:cs="Times New Roman"/>
                <w:kern w:val="0"/>
                <w:szCs w:val="21"/>
              </w:rPr>
              <w:t>Mbps</w:t>
            </w:r>
          </w:p>
        </w:tc>
        <w:tc>
          <w:tcPr>
            <w:tcW w:w="2797" w:type="pct"/>
          </w:tcPr>
          <w:p w14:paraId="1FA74835">
            <w:pPr>
              <w:rPr>
                <w:rFonts w:ascii="Times New Roman" w:hAnsi="Times New Roman" w:cs="Times New Roman"/>
                <w:kern w:val="0"/>
                <w:szCs w:val="21"/>
              </w:rPr>
            </w:pPr>
            <w:r>
              <w:rPr>
                <w:rFonts w:ascii="Times New Roman" w:hAnsi="Times New Roman" w:cs="Times New Roman"/>
                <w:szCs w:val="21"/>
              </w:rPr>
              <w:t>平均每秒出流量。</w:t>
            </w:r>
          </w:p>
        </w:tc>
      </w:tr>
      <w:tr w14:paraId="363C7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continue"/>
          </w:tcPr>
          <w:p w14:paraId="6E7D336B">
            <w:pPr>
              <w:jc w:val="center"/>
              <w:rPr>
                <w:rFonts w:ascii="Times New Roman" w:hAnsi="Times New Roman" w:cs="Times New Roman"/>
                <w:szCs w:val="21"/>
              </w:rPr>
            </w:pPr>
          </w:p>
        </w:tc>
        <w:tc>
          <w:tcPr>
            <w:tcW w:w="1112" w:type="pct"/>
            <w:vAlign w:val="center"/>
          </w:tcPr>
          <w:p w14:paraId="52603BDE">
            <w:pPr>
              <w:jc w:val="center"/>
              <w:rPr>
                <w:rFonts w:ascii="Times New Roman" w:hAnsi="Times New Roman" w:cs="Times New Roman"/>
                <w:szCs w:val="21"/>
              </w:rPr>
            </w:pPr>
            <w:r>
              <w:rPr>
                <w:rFonts w:ascii="Times New Roman" w:hAnsi="Times New Roman" w:cs="Times New Roman"/>
                <w:kern w:val="0"/>
                <w:szCs w:val="21"/>
              </w:rPr>
              <w:t>网络入流量</w:t>
            </w:r>
          </w:p>
        </w:tc>
        <w:tc>
          <w:tcPr>
            <w:tcW w:w="562" w:type="pct"/>
            <w:vAlign w:val="center"/>
          </w:tcPr>
          <w:p w14:paraId="08B0A6FE">
            <w:pPr>
              <w:jc w:val="center"/>
              <w:rPr>
                <w:rFonts w:ascii="Times New Roman" w:hAnsi="Times New Roman" w:cs="Times New Roman"/>
                <w:szCs w:val="21"/>
              </w:rPr>
            </w:pPr>
            <w:r>
              <w:rPr>
                <w:rFonts w:ascii="Times New Roman" w:hAnsi="Times New Roman" w:cs="Times New Roman"/>
                <w:kern w:val="0"/>
                <w:szCs w:val="21"/>
              </w:rPr>
              <w:t>Mbps</w:t>
            </w:r>
          </w:p>
        </w:tc>
        <w:tc>
          <w:tcPr>
            <w:tcW w:w="2797" w:type="pct"/>
          </w:tcPr>
          <w:p w14:paraId="26976E73">
            <w:pPr>
              <w:rPr>
                <w:rFonts w:ascii="Times New Roman" w:hAnsi="Times New Roman" w:cs="Times New Roman"/>
                <w:kern w:val="0"/>
                <w:szCs w:val="21"/>
              </w:rPr>
            </w:pPr>
            <w:r>
              <w:rPr>
                <w:rFonts w:ascii="Times New Roman" w:hAnsi="Times New Roman" w:cs="Times New Roman"/>
                <w:szCs w:val="21"/>
              </w:rPr>
              <w:t>平均每秒入流量。</w:t>
            </w:r>
          </w:p>
        </w:tc>
      </w:tr>
      <w:tr w14:paraId="1560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restart"/>
          </w:tcPr>
          <w:p w14:paraId="6F38C941">
            <w:pPr>
              <w:jc w:val="center"/>
              <w:rPr>
                <w:rFonts w:ascii="Times New Roman" w:hAnsi="Times New Roman" w:cs="Times New Roman"/>
                <w:szCs w:val="21"/>
              </w:rPr>
            </w:pPr>
            <w:r>
              <w:rPr>
                <w:rFonts w:ascii="Times New Roman" w:hAnsi="Times New Roman" w:cs="Times New Roman"/>
                <w:szCs w:val="21"/>
              </w:rPr>
              <w:t>云硬盘</w:t>
            </w:r>
          </w:p>
        </w:tc>
        <w:tc>
          <w:tcPr>
            <w:tcW w:w="1112" w:type="pct"/>
            <w:vAlign w:val="center"/>
          </w:tcPr>
          <w:p w14:paraId="0087EAFC">
            <w:pPr>
              <w:jc w:val="center"/>
              <w:rPr>
                <w:rFonts w:ascii="Times New Roman" w:hAnsi="Times New Roman" w:cs="Times New Roman"/>
                <w:szCs w:val="21"/>
              </w:rPr>
            </w:pPr>
            <w:r>
              <w:rPr>
                <w:rFonts w:ascii="Times New Roman" w:hAnsi="Times New Roman" w:cs="Times New Roman"/>
                <w:kern w:val="0"/>
                <w:szCs w:val="21"/>
              </w:rPr>
              <w:t>硬盘读流量</w:t>
            </w:r>
          </w:p>
        </w:tc>
        <w:tc>
          <w:tcPr>
            <w:tcW w:w="562" w:type="pct"/>
            <w:vAlign w:val="center"/>
          </w:tcPr>
          <w:p w14:paraId="28478F05">
            <w:pPr>
              <w:jc w:val="center"/>
              <w:rPr>
                <w:rFonts w:ascii="Times New Roman" w:hAnsi="Times New Roman" w:cs="Times New Roman"/>
                <w:szCs w:val="21"/>
              </w:rPr>
            </w:pPr>
            <w:r>
              <w:rPr>
                <w:rFonts w:ascii="Times New Roman" w:hAnsi="Times New Roman" w:cs="Times New Roman"/>
                <w:kern w:val="0"/>
                <w:szCs w:val="21"/>
              </w:rPr>
              <w:t>KB/s</w:t>
            </w:r>
          </w:p>
        </w:tc>
        <w:tc>
          <w:tcPr>
            <w:tcW w:w="2797" w:type="pct"/>
          </w:tcPr>
          <w:p w14:paraId="5EA251F9">
            <w:pPr>
              <w:rPr>
                <w:rFonts w:ascii="Times New Roman" w:hAnsi="Times New Roman" w:cs="Times New Roman"/>
                <w:kern w:val="0"/>
                <w:szCs w:val="21"/>
              </w:rPr>
            </w:pPr>
            <w:r>
              <w:rPr>
                <w:rFonts w:ascii="Times New Roman" w:hAnsi="Times New Roman" w:cs="Times New Roman"/>
                <w:szCs w:val="21"/>
              </w:rPr>
              <w:t>硬盘每秒读流量。</w:t>
            </w:r>
          </w:p>
        </w:tc>
      </w:tr>
      <w:tr w14:paraId="71C87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continue"/>
          </w:tcPr>
          <w:p w14:paraId="237457FB">
            <w:pPr>
              <w:ind w:firstLine="420"/>
              <w:jc w:val="center"/>
              <w:rPr>
                <w:rFonts w:ascii="Times New Roman" w:hAnsi="Times New Roman" w:cs="Times New Roman"/>
                <w:szCs w:val="21"/>
              </w:rPr>
            </w:pPr>
          </w:p>
        </w:tc>
        <w:tc>
          <w:tcPr>
            <w:tcW w:w="1112" w:type="pct"/>
            <w:vAlign w:val="center"/>
          </w:tcPr>
          <w:p w14:paraId="08B481FE">
            <w:pPr>
              <w:jc w:val="center"/>
              <w:rPr>
                <w:rFonts w:ascii="Times New Roman" w:hAnsi="Times New Roman" w:cs="Times New Roman"/>
                <w:szCs w:val="21"/>
              </w:rPr>
            </w:pPr>
            <w:r>
              <w:rPr>
                <w:rFonts w:ascii="Times New Roman" w:hAnsi="Times New Roman" w:cs="Times New Roman"/>
                <w:kern w:val="0"/>
                <w:szCs w:val="21"/>
              </w:rPr>
              <w:t>硬盘写流量</w:t>
            </w:r>
          </w:p>
        </w:tc>
        <w:tc>
          <w:tcPr>
            <w:tcW w:w="562" w:type="pct"/>
            <w:vAlign w:val="center"/>
          </w:tcPr>
          <w:p w14:paraId="7C374E0B">
            <w:pPr>
              <w:jc w:val="center"/>
              <w:rPr>
                <w:rFonts w:ascii="Times New Roman" w:hAnsi="Times New Roman" w:cs="Times New Roman"/>
                <w:szCs w:val="21"/>
              </w:rPr>
            </w:pPr>
            <w:r>
              <w:rPr>
                <w:rFonts w:ascii="Times New Roman" w:hAnsi="Times New Roman" w:cs="Times New Roman"/>
                <w:kern w:val="0"/>
                <w:szCs w:val="21"/>
              </w:rPr>
              <w:t>KB/s</w:t>
            </w:r>
          </w:p>
        </w:tc>
        <w:tc>
          <w:tcPr>
            <w:tcW w:w="2797" w:type="pct"/>
          </w:tcPr>
          <w:p w14:paraId="3A59778C">
            <w:pPr>
              <w:rPr>
                <w:rFonts w:ascii="Times New Roman" w:hAnsi="Times New Roman" w:cs="Times New Roman"/>
                <w:kern w:val="0"/>
                <w:szCs w:val="21"/>
              </w:rPr>
            </w:pPr>
            <w:r>
              <w:rPr>
                <w:rFonts w:ascii="Times New Roman" w:hAnsi="Times New Roman" w:cs="Times New Roman"/>
                <w:szCs w:val="21"/>
              </w:rPr>
              <w:t>硬盘每秒写流量。</w:t>
            </w:r>
          </w:p>
        </w:tc>
      </w:tr>
      <w:tr w14:paraId="58A72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continue"/>
          </w:tcPr>
          <w:p w14:paraId="590716BC">
            <w:pPr>
              <w:ind w:firstLine="420"/>
              <w:jc w:val="center"/>
              <w:rPr>
                <w:rFonts w:ascii="Times New Roman" w:hAnsi="Times New Roman" w:cs="Times New Roman"/>
                <w:szCs w:val="21"/>
              </w:rPr>
            </w:pPr>
          </w:p>
        </w:tc>
        <w:tc>
          <w:tcPr>
            <w:tcW w:w="1112" w:type="pct"/>
            <w:vAlign w:val="center"/>
          </w:tcPr>
          <w:p w14:paraId="70184E31">
            <w:pPr>
              <w:jc w:val="center"/>
              <w:rPr>
                <w:rFonts w:ascii="Times New Roman" w:hAnsi="Times New Roman" w:cs="Times New Roman"/>
                <w:szCs w:val="21"/>
              </w:rPr>
            </w:pPr>
            <w:r>
              <w:rPr>
                <w:rFonts w:ascii="Times New Roman" w:hAnsi="Times New Roman" w:cs="Times New Roman"/>
                <w:kern w:val="0"/>
                <w:szCs w:val="21"/>
              </w:rPr>
              <w:t>硬盘读IOPS</w:t>
            </w:r>
          </w:p>
        </w:tc>
        <w:tc>
          <w:tcPr>
            <w:tcW w:w="562" w:type="pct"/>
            <w:vAlign w:val="center"/>
          </w:tcPr>
          <w:p w14:paraId="021DDF58">
            <w:pPr>
              <w:jc w:val="center"/>
              <w:rPr>
                <w:rFonts w:ascii="Times New Roman" w:hAnsi="Times New Roman" w:cs="Times New Roman"/>
                <w:kern w:val="0"/>
                <w:szCs w:val="21"/>
              </w:rPr>
            </w:pPr>
            <w:r>
              <w:rPr>
                <w:rFonts w:ascii="Times New Roman" w:hAnsi="Times New Roman" w:cs="Times New Roman"/>
                <w:kern w:val="0"/>
                <w:szCs w:val="21"/>
              </w:rPr>
              <w:t>次/秒</w:t>
            </w:r>
          </w:p>
        </w:tc>
        <w:tc>
          <w:tcPr>
            <w:tcW w:w="2797" w:type="pct"/>
          </w:tcPr>
          <w:p w14:paraId="192409B3">
            <w:pPr>
              <w:rPr>
                <w:rFonts w:ascii="Times New Roman" w:hAnsi="Times New Roman" w:cs="Times New Roman"/>
                <w:kern w:val="0"/>
                <w:szCs w:val="21"/>
              </w:rPr>
            </w:pPr>
            <w:r>
              <w:rPr>
                <w:rFonts w:ascii="Times New Roman" w:hAnsi="Times New Roman" w:cs="Times New Roman"/>
                <w:szCs w:val="21"/>
              </w:rPr>
              <w:t>硬盘每秒的读次数。</w:t>
            </w:r>
          </w:p>
        </w:tc>
      </w:tr>
      <w:tr w14:paraId="60744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2" w:type="dxa"/>
            <w:left w:w="62" w:type="dxa"/>
            <w:bottom w:w="62" w:type="dxa"/>
            <w:right w:w="62" w:type="dxa"/>
          </w:tblCellMar>
        </w:tblPrEx>
        <w:trPr>
          <w:trHeight w:val="283" w:hRule="atLeast"/>
          <w:tblCellSpacing w:w="0" w:type="dxa"/>
        </w:trPr>
        <w:tc>
          <w:tcPr>
            <w:tcW w:w="528" w:type="pct"/>
            <w:vMerge w:val="continue"/>
          </w:tcPr>
          <w:p w14:paraId="05A73406">
            <w:pPr>
              <w:jc w:val="center"/>
              <w:rPr>
                <w:rFonts w:ascii="Times New Roman" w:hAnsi="Times New Roman" w:cs="Times New Roman"/>
                <w:szCs w:val="21"/>
              </w:rPr>
            </w:pPr>
          </w:p>
        </w:tc>
        <w:tc>
          <w:tcPr>
            <w:tcW w:w="1112" w:type="pct"/>
            <w:vAlign w:val="center"/>
          </w:tcPr>
          <w:p w14:paraId="46E9EC6A">
            <w:pPr>
              <w:jc w:val="center"/>
              <w:rPr>
                <w:rFonts w:ascii="Times New Roman" w:hAnsi="Times New Roman" w:cs="Times New Roman"/>
                <w:szCs w:val="21"/>
              </w:rPr>
            </w:pPr>
            <w:r>
              <w:rPr>
                <w:rFonts w:ascii="Times New Roman" w:hAnsi="Times New Roman" w:cs="Times New Roman"/>
                <w:kern w:val="0"/>
                <w:szCs w:val="21"/>
              </w:rPr>
              <w:t>硬盘写IOPS</w:t>
            </w:r>
          </w:p>
        </w:tc>
        <w:tc>
          <w:tcPr>
            <w:tcW w:w="562" w:type="pct"/>
            <w:vAlign w:val="center"/>
          </w:tcPr>
          <w:p w14:paraId="4EC174EB">
            <w:pPr>
              <w:jc w:val="center"/>
              <w:rPr>
                <w:rFonts w:ascii="Times New Roman" w:hAnsi="Times New Roman" w:cs="Times New Roman"/>
                <w:kern w:val="0"/>
                <w:szCs w:val="21"/>
              </w:rPr>
            </w:pPr>
            <w:r>
              <w:rPr>
                <w:rFonts w:ascii="Times New Roman" w:hAnsi="Times New Roman" w:cs="Times New Roman"/>
                <w:kern w:val="0"/>
                <w:szCs w:val="21"/>
              </w:rPr>
              <w:t>次/秒</w:t>
            </w:r>
          </w:p>
        </w:tc>
        <w:tc>
          <w:tcPr>
            <w:tcW w:w="2797" w:type="pct"/>
          </w:tcPr>
          <w:p w14:paraId="7341EE69">
            <w:pPr>
              <w:rPr>
                <w:rFonts w:ascii="Times New Roman" w:hAnsi="Times New Roman" w:cs="Times New Roman"/>
                <w:kern w:val="0"/>
                <w:szCs w:val="21"/>
              </w:rPr>
            </w:pPr>
            <w:r>
              <w:rPr>
                <w:rFonts w:ascii="Times New Roman" w:hAnsi="Times New Roman" w:cs="Times New Roman"/>
                <w:szCs w:val="21"/>
              </w:rPr>
              <w:t>硬盘每秒的写次数。</w:t>
            </w:r>
          </w:p>
        </w:tc>
      </w:tr>
    </w:tbl>
    <w:p w14:paraId="548D9874">
      <w:pPr>
        <w:pStyle w:val="8"/>
        <w:spacing w:before="312" w:after="312"/>
        <w:ind w:left="0"/>
        <w:outlineLvl w:val="0"/>
      </w:pPr>
      <w:r>
        <w:rPr>
          <w:rFonts w:hint="eastAsia"/>
        </w:rPr>
        <w:t>云资源接入规范</w:t>
      </w:r>
    </w:p>
    <w:p w14:paraId="23159CDC">
      <w:pPr>
        <w:pStyle w:val="9"/>
        <w:spacing w:before="156" w:after="156"/>
        <w:ind w:left="0"/>
      </w:pPr>
      <w:r>
        <w:rPr>
          <w:rFonts w:hint="eastAsia"/>
        </w:rPr>
        <w:t>接入要求</w:t>
      </w:r>
    </w:p>
    <w:p w14:paraId="7EE2066A">
      <w:pPr>
        <w:pStyle w:val="7"/>
        <w:numPr>
          <w:ilvl w:val="2"/>
          <w:numId w:val="1"/>
        </w:numPr>
        <w:ind w:left="0" w:firstLineChars="0"/>
        <w:rPr>
          <w:rFonts w:ascii="Times New Roman"/>
        </w:rPr>
      </w:pPr>
      <w:r>
        <w:rPr>
          <w:rFonts w:hint="eastAsia" w:ascii="Times New Roman"/>
        </w:rPr>
        <w:t>一体化数据基础平台，应通过规范的云资源接入参数，纳管各级各类政务云资源。</w:t>
      </w:r>
    </w:p>
    <w:p w14:paraId="45732389">
      <w:pPr>
        <w:pStyle w:val="7"/>
        <w:numPr>
          <w:ilvl w:val="2"/>
          <w:numId w:val="1"/>
        </w:numPr>
        <w:ind w:left="0" w:firstLineChars="0"/>
        <w:rPr>
          <w:rFonts w:ascii="Times New Roman"/>
        </w:rPr>
      </w:pPr>
      <w:r>
        <w:rPr>
          <w:rFonts w:hint="eastAsia" w:ascii="Times New Roman"/>
        </w:rPr>
        <w:t>被纳管的政务云，应提供其</w:t>
      </w:r>
      <w:r>
        <w:rPr>
          <w:rFonts w:ascii="Times New Roman"/>
        </w:rPr>
        <w:t>API对接账号及密码</w:t>
      </w:r>
      <w:r>
        <w:rPr>
          <w:rFonts w:hint="eastAsia" w:ascii="Times New Roman"/>
        </w:rPr>
        <w:t>、</w:t>
      </w:r>
      <w:r>
        <w:rPr>
          <w:rFonts w:ascii="Times New Roman"/>
        </w:rPr>
        <w:t>全量租户管理员账号及密码（AK/SK）</w:t>
      </w:r>
      <w:r>
        <w:rPr>
          <w:rFonts w:hint="eastAsia" w:ascii="Times New Roman"/>
        </w:rPr>
        <w:t>，供其与一体化数据基础平台的云管理平台开展数据通信。</w:t>
      </w:r>
    </w:p>
    <w:p w14:paraId="68480858">
      <w:pPr>
        <w:pStyle w:val="7"/>
        <w:numPr>
          <w:ilvl w:val="2"/>
          <w:numId w:val="1"/>
        </w:numPr>
        <w:ind w:left="0" w:firstLineChars="0"/>
        <w:rPr>
          <w:rFonts w:ascii="Times New Roman"/>
        </w:rPr>
      </w:pPr>
      <w:r>
        <w:rPr>
          <w:rFonts w:hint="eastAsia" w:ascii="Times New Roman"/>
        </w:rPr>
        <w:t>云资源池</w:t>
      </w:r>
      <w:bookmarkStart w:id="40" w:name="_GoBack"/>
      <w:r>
        <w:rPr>
          <w:rFonts w:hint="eastAsia" w:ascii="Times New Roman"/>
          <w:lang w:eastAsia="zh-CN"/>
        </w:rPr>
        <w:t>及</w:t>
      </w:r>
      <w:bookmarkEnd w:id="40"/>
      <w:r>
        <w:rPr>
          <w:rFonts w:hint="eastAsia" w:ascii="Times New Roman"/>
        </w:rPr>
        <w:t>各类云资源，其接入规范，应首先遵守本标准规定的字段及其属性。</w:t>
      </w:r>
    </w:p>
    <w:p w14:paraId="63BDAD1D">
      <w:pPr>
        <w:pStyle w:val="9"/>
        <w:spacing w:before="156" w:after="156"/>
        <w:ind w:left="0"/>
      </w:pPr>
      <w:r>
        <w:rPr>
          <w:rFonts w:hint="eastAsia"/>
        </w:rPr>
        <w:t>云资源池接入规范</w:t>
      </w:r>
    </w:p>
    <w:p w14:paraId="3638C954">
      <w:pPr>
        <w:pStyle w:val="7"/>
        <w:ind w:firstLine="422"/>
        <w:jc w:val="center"/>
        <w:rPr>
          <w:rFonts w:ascii="Times New Roman"/>
          <w:b/>
          <w:bCs/>
        </w:rPr>
      </w:pPr>
      <w:r>
        <w:rPr>
          <w:rFonts w:hint="eastAsia" w:ascii="Times New Roman"/>
          <w:b/>
          <w:bCs/>
        </w:rPr>
        <w:t>表2 云资源池属性</w:t>
      </w:r>
    </w:p>
    <w:tbl>
      <w:tblPr>
        <w:tblStyle w:val="5"/>
        <w:tblW w:w="3473"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0" w:type="dxa"/>
          <w:left w:w="60" w:type="dxa"/>
          <w:bottom w:w="60" w:type="dxa"/>
          <w:right w:w="60" w:type="dxa"/>
        </w:tblCellMar>
      </w:tblPr>
      <w:tblGrid>
        <w:gridCol w:w="1940"/>
        <w:gridCol w:w="2092"/>
        <w:gridCol w:w="1835"/>
      </w:tblGrid>
      <w:tr w14:paraId="5B38A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blHeader/>
          <w:tblCellSpacing w:w="0" w:type="dxa"/>
          <w:jc w:val="center"/>
        </w:trPr>
        <w:tc>
          <w:tcPr>
            <w:tcW w:w="1653" w:type="pct"/>
          </w:tcPr>
          <w:p w14:paraId="50C7EA60">
            <w:pPr>
              <w:jc w:val="center"/>
              <w:rPr>
                <w:rFonts w:ascii="Times New Roman" w:hAnsi="Times New Roman" w:cs="Times New Roman"/>
                <w:kern w:val="0"/>
                <w:szCs w:val="20"/>
              </w:rPr>
            </w:pPr>
            <w:r>
              <w:rPr>
                <w:rFonts w:hint="eastAsia" w:ascii="Times New Roman" w:hAnsi="Times New Roman" w:cs="Times New Roman"/>
                <w:kern w:val="0"/>
                <w:szCs w:val="20"/>
              </w:rPr>
              <w:t>字段</w:t>
            </w:r>
          </w:p>
        </w:tc>
        <w:tc>
          <w:tcPr>
            <w:tcW w:w="1782" w:type="pct"/>
          </w:tcPr>
          <w:p w14:paraId="31B10A91">
            <w:pPr>
              <w:jc w:val="center"/>
              <w:rPr>
                <w:rFonts w:ascii="Times New Roman" w:hAnsi="Times New Roman" w:cs="Times New Roman"/>
                <w:kern w:val="0"/>
                <w:szCs w:val="20"/>
              </w:rPr>
            </w:pPr>
            <w:r>
              <w:rPr>
                <w:rFonts w:ascii="Times New Roman" w:hAnsi="Times New Roman" w:cs="Times New Roman"/>
                <w:kern w:val="0"/>
                <w:szCs w:val="20"/>
              </w:rPr>
              <w:t>参数名（示例）</w:t>
            </w:r>
          </w:p>
        </w:tc>
        <w:tc>
          <w:tcPr>
            <w:tcW w:w="1563" w:type="pct"/>
          </w:tcPr>
          <w:p w14:paraId="6F818898">
            <w:pPr>
              <w:jc w:val="center"/>
              <w:rPr>
                <w:rFonts w:ascii="Times New Roman" w:hAnsi="Times New Roman" w:cs="Times New Roman"/>
                <w:kern w:val="0"/>
                <w:szCs w:val="20"/>
              </w:rPr>
            </w:pPr>
            <w:r>
              <w:rPr>
                <w:rFonts w:ascii="Times New Roman" w:hAnsi="Times New Roman" w:cs="Times New Roman"/>
                <w:kern w:val="0"/>
                <w:szCs w:val="20"/>
              </w:rPr>
              <w:t>参数类型（示例）</w:t>
            </w:r>
          </w:p>
        </w:tc>
      </w:tr>
      <w:tr w14:paraId="1ACE2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53" w:type="pct"/>
          </w:tcPr>
          <w:p w14:paraId="51F0A03C">
            <w:pPr>
              <w:jc w:val="center"/>
              <w:rPr>
                <w:rFonts w:ascii="Times New Roman" w:hAnsi="Times New Roman" w:cs="Times New Roman"/>
                <w:kern w:val="0"/>
                <w:szCs w:val="20"/>
              </w:rPr>
            </w:pPr>
            <w:r>
              <w:rPr>
                <w:rFonts w:ascii="Times New Roman" w:hAnsi="Times New Roman" w:cs="Times New Roman"/>
                <w:kern w:val="0"/>
                <w:szCs w:val="20"/>
              </w:rPr>
              <w:t>VCPU总量</w:t>
            </w:r>
          </w:p>
        </w:tc>
        <w:tc>
          <w:tcPr>
            <w:tcW w:w="1782" w:type="pct"/>
          </w:tcPr>
          <w:p w14:paraId="39E4E97A">
            <w:pPr>
              <w:jc w:val="center"/>
              <w:rPr>
                <w:rFonts w:ascii="Times New Roman" w:hAnsi="Times New Roman" w:cs="Times New Roman"/>
                <w:kern w:val="0"/>
                <w:szCs w:val="20"/>
              </w:rPr>
            </w:pPr>
            <w:r>
              <w:rPr>
                <w:rFonts w:ascii="Times New Roman" w:hAnsi="Times New Roman" w:cs="Times New Roman"/>
                <w:kern w:val="0"/>
                <w:szCs w:val="20"/>
              </w:rPr>
              <w:t>vcpus</w:t>
            </w:r>
          </w:p>
        </w:tc>
        <w:tc>
          <w:tcPr>
            <w:tcW w:w="1563" w:type="pct"/>
          </w:tcPr>
          <w:p w14:paraId="19A20182">
            <w:pPr>
              <w:jc w:val="center"/>
              <w:rPr>
                <w:rFonts w:ascii="Times New Roman" w:hAnsi="Times New Roman" w:cs="Times New Roman"/>
                <w:kern w:val="0"/>
                <w:szCs w:val="20"/>
              </w:rPr>
            </w:pPr>
            <w:r>
              <w:rPr>
                <w:rFonts w:ascii="Times New Roman" w:hAnsi="Times New Roman" w:cs="Times New Roman"/>
                <w:kern w:val="0"/>
                <w:szCs w:val="20"/>
              </w:rPr>
              <w:t>string</w:t>
            </w:r>
          </w:p>
        </w:tc>
      </w:tr>
      <w:tr w14:paraId="2B4B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53" w:type="pct"/>
          </w:tcPr>
          <w:p w14:paraId="7624CBE3">
            <w:pPr>
              <w:jc w:val="center"/>
              <w:rPr>
                <w:rFonts w:ascii="Times New Roman" w:hAnsi="Times New Roman" w:cs="Times New Roman"/>
                <w:kern w:val="0"/>
                <w:szCs w:val="20"/>
              </w:rPr>
            </w:pPr>
            <w:r>
              <w:rPr>
                <w:rFonts w:ascii="Times New Roman" w:hAnsi="Times New Roman" w:cs="Times New Roman"/>
                <w:kern w:val="0"/>
                <w:szCs w:val="20"/>
              </w:rPr>
              <w:t>VCPU分配量</w:t>
            </w:r>
          </w:p>
        </w:tc>
        <w:tc>
          <w:tcPr>
            <w:tcW w:w="1782" w:type="pct"/>
          </w:tcPr>
          <w:p w14:paraId="2E2F6883">
            <w:pPr>
              <w:jc w:val="center"/>
              <w:rPr>
                <w:rFonts w:ascii="Times New Roman" w:hAnsi="Times New Roman" w:cs="Times New Roman"/>
                <w:kern w:val="0"/>
                <w:szCs w:val="20"/>
              </w:rPr>
            </w:pPr>
            <w:r>
              <w:rPr>
                <w:rFonts w:ascii="Times New Roman" w:hAnsi="Times New Roman" w:cs="Times New Roman"/>
                <w:kern w:val="0"/>
                <w:szCs w:val="20"/>
              </w:rPr>
              <w:t>vcpus_used</w:t>
            </w:r>
          </w:p>
        </w:tc>
        <w:tc>
          <w:tcPr>
            <w:tcW w:w="1563" w:type="pct"/>
          </w:tcPr>
          <w:p w14:paraId="2AA50BD0">
            <w:pPr>
              <w:jc w:val="center"/>
              <w:rPr>
                <w:rFonts w:ascii="Times New Roman" w:hAnsi="Times New Roman" w:cs="Times New Roman"/>
                <w:kern w:val="0"/>
                <w:szCs w:val="20"/>
              </w:rPr>
            </w:pPr>
            <w:r>
              <w:rPr>
                <w:rFonts w:ascii="Times New Roman" w:hAnsi="Times New Roman" w:cs="Times New Roman"/>
                <w:kern w:val="0"/>
                <w:szCs w:val="20"/>
              </w:rPr>
              <w:t>string</w:t>
            </w:r>
          </w:p>
        </w:tc>
      </w:tr>
      <w:tr w14:paraId="2B4B8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53" w:type="pct"/>
          </w:tcPr>
          <w:p w14:paraId="45DB7B26">
            <w:pPr>
              <w:jc w:val="center"/>
              <w:rPr>
                <w:rFonts w:ascii="Times New Roman" w:hAnsi="Times New Roman" w:cs="Times New Roman"/>
                <w:kern w:val="0"/>
                <w:szCs w:val="20"/>
              </w:rPr>
            </w:pPr>
            <w:r>
              <w:rPr>
                <w:rFonts w:ascii="Times New Roman" w:hAnsi="Times New Roman" w:cs="Times New Roman"/>
                <w:kern w:val="0"/>
                <w:szCs w:val="20"/>
              </w:rPr>
              <w:t>VCPU剩余量</w:t>
            </w:r>
          </w:p>
        </w:tc>
        <w:tc>
          <w:tcPr>
            <w:tcW w:w="1782" w:type="pct"/>
          </w:tcPr>
          <w:p w14:paraId="29DC3E8F">
            <w:pPr>
              <w:jc w:val="center"/>
              <w:rPr>
                <w:rFonts w:ascii="Times New Roman" w:hAnsi="Times New Roman" w:cs="Times New Roman"/>
                <w:kern w:val="0"/>
                <w:szCs w:val="20"/>
              </w:rPr>
            </w:pPr>
            <w:r>
              <w:rPr>
                <w:rFonts w:ascii="Times New Roman" w:hAnsi="Times New Roman" w:cs="Times New Roman"/>
                <w:kern w:val="0"/>
                <w:szCs w:val="20"/>
              </w:rPr>
              <w:t>vcpus_left</w:t>
            </w:r>
          </w:p>
        </w:tc>
        <w:tc>
          <w:tcPr>
            <w:tcW w:w="1563" w:type="pct"/>
          </w:tcPr>
          <w:p w14:paraId="5C7B4D3D">
            <w:pPr>
              <w:jc w:val="center"/>
              <w:rPr>
                <w:rFonts w:ascii="Times New Roman" w:hAnsi="Times New Roman" w:cs="Times New Roman"/>
                <w:kern w:val="0"/>
                <w:szCs w:val="20"/>
              </w:rPr>
            </w:pPr>
            <w:r>
              <w:rPr>
                <w:rFonts w:ascii="Times New Roman" w:hAnsi="Times New Roman" w:cs="Times New Roman"/>
                <w:kern w:val="0"/>
                <w:szCs w:val="20"/>
              </w:rPr>
              <w:t>string</w:t>
            </w:r>
          </w:p>
        </w:tc>
      </w:tr>
      <w:tr w14:paraId="3A144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53" w:type="pct"/>
          </w:tcPr>
          <w:p w14:paraId="5D97605F">
            <w:pPr>
              <w:jc w:val="center"/>
              <w:rPr>
                <w:rFonts w:ascii="Times New Roman" w:hAnsi="Times New Roman" w:cs="Times New Roman"/>
                <w:kern w:val="0"/>
                <w:szCs w:val="20"/>
              </w:rPr>
            </w:pPr>
            <w:r>
              <w:rPr>
                <w:rFonts w:ascii="Times New Roman" w:hAnsi="Times New Roman" w:cs="Times New Roman"/>
                <w:kern w:val="0"/>
                <w:szCs w:val="20"/>
              </w:rPr>
              <w:t>内存总量</w:t>
            </w:r>
          </w:p>
        </w:tc>
        <w:tc>
          <w:tcPr>
            <w:tcW w:w="1782" w:type="pct"/>
          </w:tcPr>
          <w:p w14:paraId="571F1BA8">
            <w:pPr>
              <w:jc w:val="center"/>
              <w:rPr>
                <w:rFonts w:ascii="Times New Roman" w:hAnsi="Times New Roman" w:cs="Times New Roman"/>
                <w:kern w:val="0"/>
                <w:szCs w:val="20"/>
              </w:rPr>
            </w:pPr>
            <w:r>
              <w:rPr>
                <w:rFonts w:ascii="Times New Roman" w:hAnsi="Times New Roman" w:cs="Times New Roman"/>
                <w:kern w:val="0"/>
                <w:szCs w:val="20"/>
              </w:rPr>
              <w:t>memory</w:t>
            </w:r>
          </w:p>
        </w:tc>
        <w:tc>
          <w:tcPr>
            <w:tcW w:w="1563" w:type="pct"/>
          </w:tcPr>
          <w:p w14:paraId="491FCC10">
            <w:pPr>
              <w:jc w:val="center"/>
              <w:rPr>
                <w:rFonts w:ascii="Times New Roman" w:hAnsi="Times New Roman" w:cs="Times New Roman"/>
                <w:kern w:val="0"/>
                <w:szCs w:val="20"/>
              </w:rPr>
            </w:pPr>
            <w:r>
              <w:rPr>
                <w:rFonts w:ascii="Times New Roman" w:hAnsi="Times New Roman" w:cs="Times New Roman"/>
                <w:kern w:val="0"/>
                <w:szCs w:val="20"/>
              </w:rPr>
              <w:t>string</w:t>
            </w:r>
          </w:p>
        </w:tc>
      </w:tr>
      <w:tr w14:paraId="1ED5E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53" w:type="pct"/>
          </w:tcPr>
          <w:p w14:paraId="44749366">
            <w:pPr>
              <w:jc w:val="center"/>
              <w:rPr>
                <w:rFonts w:ascii="Times New Roman" w:hAnsi="Times New Roman" w:cs="Times New Roman"/>
                <w:kern w:val="0"/>
                <w:szCs w:val="20"/>
              </w:rPr>
            </w:pPr>
            <w:r>
              <w:rPr>
                <w:rFonts w:ascii="Times New Roman" w:hAnsi="Times New Roman" w:cs="Times New Roman"/>
                <w:kern w:val="0"/>
                <w:szCs w:val="20"/>
              </w:rPr>
              <w:t>内存分配量</w:t>
            </w:r>
          </w:p>
        </w:tc>
        <w:tc>
          <w:tcPr>
            <w:tcW w:w="1782" w:type="pct"/>
          </w:tcPr>
          <w:p w14:paraId="7F821DBA">
            <w:pPr>
              <w:jc w:val="center"/>
              <w:rPr>
                <w:rFonts w:ascii="Times New Roman" w:hAnsi="Times New Roman" w:cs="Times New Roman"/>
                <w:kern w:val="0"/>
                <w:szCs w:val="20"/>
              </w:rPr>
            </w:pPr>
            <w:r>
              <w:rPr>
                <w:rFonts w:ascii="Times New Roman" w:hAnsi="Times New Roman" w:cs="Times New Roman"/>
                <w:kern w:val="0"/>
                <w:szCs w:val="20"/>
              </w:rPr>
              <w:t>memory_used</w:t>
            </w:r>
          </w:p>
        </w:tc>
        <w:tc>
          <w:tcPr>
            <w:tcW w:w="1563" w:type="pct"/>
          </w:tcPr>
          <w:p w14:paraId="76267563">
            <w:pPr>
              <w:jc w:val="center"/>
              <w:rPr>
                <w:rFonts w:ascii="Times New Roman" w:hAnsi="Times New Roman" w:cs="Times New Roman"/>
                <w:kern w:val="0"/>
                <w:szCs w:val="20"/>
              </w:rPr>
            </w:pPr>
            <w:r>
              <w:rPr>
                <w:rFonts w:ascii="Times New Roman" w:hAnsi="Times New Roman" w:cs="Times New Roman"/>
                <w:kern w:val="0"/>
                <w:szCs w:val="20"/>
              </w:rPr>
              <w:t>string</w:t>
            </w:r>
          </w:p>
        </w:tc>
      </w:tr>
      <w:tr w14:paraId="54F0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53" w:type="pct"/>
          </w:tcPr>
          <w:p w14:paraId="4010E754">
            <w:pPr>
              <w:ind w:firstLine="420" w:firstLineChars="200"/>
              <w:jc w:val="center"/>
              <w:rPr>
                <w:rFonts w:ascii="Times New Roman" w:hAnsi="Times New Roman" w:cs="Times New Roman"/>
                <w:kern w:val="0"/>
                <w:szCs w:val="20"/>
              </w:rPr>
            </w:pPr>
            <w:r>
              <w:rPr>
                <w:rFonts w:ascii="Times New Roman" w:hAnsi="Times New Roman" w:cs="Times New Roman"/>
                <w:kern w:val="0"/>
                <w:szCs w:val="20"/>
              </w:rPr>
              <w:t>内存剩余量</w:t>
            </w:r>
          </w:p>
        </w:tc>
        <w:tc>
          <w:tcPr>
            <w:tcW w:w="1782" w:type="pct"/>
          </w:tcPr>
          <w:p w14:paraId="5159DDE7">
            <w:pPr>
              <w:jc w:val="center"/>
              <w:rPr>
                <w:rFonts w:ascii="Times New Roman" w:hAnsi="Times New Roman" w:cs="Times New Roman"/>
                <w:kern w:val="0"/>
                <w:szCs w:val="20"/>
              </w:rPr>
            </w:pPr>
            <w:r>
              <w:rPr>
                <w:rFonts w:ascii="Times New Roman" w:hAnsi="Times New Roman" w:cs="Times New Roman"/>
                <w:kern w:val="0"/>
                <w:szCs w:val="20"/>
              </w:rPr>
              <w:t>memory_left</w:t>
            </w:r>
          </w:p>
        </w:tc>
        <w:tc>
          <w:tcPr>
            <w:tcW w:w="1563" w:type="pct"/>
          </w:tcPr>
          <w:p w14:paraId="5E0F93F5">
            <w:pPr>
              <w:jc w:val="center"/>
              <w:rPr>
                <w:rFonts w:ascii="Times New Roman" w:hAnsi="Times New Roman" w:cs="Times New Roman"/>
                <w:kern w:val="0"/>
                <w:szCs w:val="20"/>
              </w:rPr>
            </w:pPr>
            <w:r>
              <w:rPr>
                <w:rFonts w:ascii="Times New Roman" w:hAnsi="Times New Roman" w:cs="Times New Roman"/>
                <w:kern w:val="0"/>
                <w:szCs w:val="20"/>
              </w:rPr>
              <w:t>string</w:t>
            </w:r>
          </w:p>
        </w:tc>
      </w:tr>
      <w:tr w14:paraId="7E34B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53" w:type="pct"/>
          </w:tcPr>
          <w:p w14:paraId="2D83185D">
            <w:pPr>
              <w:jc w:val="center"/>
              <w:rPr>
                <w:rFonts w:ascii="Times New Roman" w:hAnsi="Times New Roman" w:cs="Times New Roman"/>
                <w:kern w:val="0"/>
                <w:szCs w:val="20"/>
              </w:rPr>
            </w:pPr>
            <w:r>
              <w:rPr>
                <w:rFonts w:ascii="Times New Roman" w:hAnsi="Times New Roman" w:cs="Times New Roman"/>
                <w:kern w:val="0"/>
                <w:szCs w:val="20"/>
              </w:rPr>
              <w:t>总容量</w:t>
            </w:r>
          </w:p>
        </w:tc>
        <w:tc>
          <w:tcPr>
            <w:tcW w:w="1782" w:type="pct"/>
          </w:tcPr>
          <w:p w14:paraId="2C8E1322">
            <w:pPr>
              <w:jc w:val="center"/>
              <w:rPr>
                <w:rFonts w:ascii="Times New Roman" w:hAnsi="Times New Roman" w:cs="Times New Roman"/>
                <w:kern w:val="0"/>
                <w:szCs w:val="20"/>
              </w:rPr>
            </w:pPr>
            <w:r>
              <w:rPr>
                <w:rFonts w:ascii="Times New Roman" w:hAnsi="Times New Roman" w:cs="Times New Roman"/>
                <w:kern w:val="0"/>
                <w:szCs w:val="20"/>
              </w:rPr>
              <w:t>storage</w:t>
            </w:r>
          </w:p>
        </w:tc>
        <w:tc>
          <w:tcPr>
            <w:tcW w:w="1563" w:type="pct"/>
          </w:tcPr>
          <w:p w14:paraId="7ABADD45">
            <w:pPr>
              <w:jc w:val="center"/>
              <w:rPr>
                <w:rFonts w:ascii="Times New Roman" w:hAnsi="Times New Roman" w:cs="Times New Roman"/>
                <w:kern w:val="0"/>
                <w:szCs w:val="20"/>
              </w:rPr>
            </w:pPr>
            <w:r>
              <w:rPr>
                <w:rFonts w:ascii="Times New Roman" w:hAnsi="Times New Roman" w:cs="Times New Roman"/>
                <w:kern w:val="0"/>
                <w:szCs w:val="20"/>
              </w:rPr>
              <w:t>string</w:t>
            </w:r>
          </w:p>
        </w:tc>
      </w:tr>
      <w:tr w14:paraId="1EC96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53" w:type="pct"/>
          </w:tcPr>
          <w:p w14:paraId="5238F3BA">
            <w:pPr>
              <w:jc w:val="center"/>
              <w:rPr>
                <w:rFonts w:ascii="Times New Roman" w:hAnsi="Times New Roman" w:cs="Times New Roman"/>
                <w:kern w:val="0"/>
                <w:szCs w:val="20"/>
              </w:rPr>
            </w:pPr>
            <w:r>
              <w:rPr>
                <w:rFonts w:ascii="Times New Roman" w:hAnsi="Times New Roman" w:cs="Times New Roman"/>
                <w:kern w:val="0"/>
                <w:szCs w:val="20"/>
              </w:rPr>
              <w:t>分配容量</w:t>
            </w:r>
          </w:p>
        </w:tc>
        <w:tc>
          <w:tcPr>
            <w:tcW w:w="1782" w:type="pct"/>
          </w:tcPr>
          <w:p w14:paraId="43FC647C">
            <w:pPr>
              <w:jc w:val="center"/>
              <w:rPr>
                <w:rFonts w:ascii="Times New Roman" w:hAnsi="Times New Roman" w:cs="Times New Roman"/>
                <w:kern w:val="0"/>
                <w:szCs w:val="20"/>
              </w:rPr>
            </w:pPr>
            <w:r>
              <w:rPr>
                <w:rFonts w:ascii="Times New Roman" w:hAnsi="Times New Roman" w:cs="Times New Roman"/>
                <w:kern w:val="0"/>
                <w:szCs w:val="20"/>
              </w:rPr>
              <w:t>storage_used</w:t>
            </w:r>
          </w:p>
        </w:tc>
        <w:tc>
          <w:tcPr>
            <w:tcW w:w="1563" w:type="pct"/>
          </w:tcPr>
          <w:p w14:paraId="3CBA6A97">
            <w:pPr>
              <w:jc w:val="center"/>
              <w:rPr>
                <w:rFonts w:ascii="Times New Roman" w:hAnsi="Times New Roman" w:cs="Times New Roman"/>
                <w:kern w:val="0"/>
                <w:szCs w:val="20"/>
              </w:rPr>
            </w:pPr>
            <w:r>
              <w:rPr>
                <w:rFonts w:ascii="Times New Roman" w:hAnsi="Times New Roman" w:cs="Times New Roman"/>
                <w:kern w:val="0"/>
                <w:szCs w:val="20"/>
              </w:rPr>
              <w:t>string</w:t>
            </w:r>
          </w:p>
        </w:tc>
      </w:tr>
      <w:tr w14:paraId="5B1F7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53" w:type="pct"/>
          </w:tcPr>
          <w:p w14:paraId="3169967C">
            <w:pPr>
              <w:jc w:val="center"/>
              <w:rPr>
                <w:rFonts w:ascii="Times New Roman" w:hAnsi="Times New Roman" w:cs="Times New Roman"/>
                <w:kern w:val="0"/>
                <w:szCs w:val="20"/>
              </w:rPr>
            </w:pPr>
            <w:r>
              <w:rPr>
                <w:rFonts w:ascii="Times New Roman" w:hAnsi="Times New Roman" w:cs="Times New Roman"/>
                <w:kern w:val="0"/>
                <w:szCs w:val="20"/>
              </w:rPr>
              <w:t>剩余容量</w:t>
            </w:r>
          </w:p>
        </w:tc>
        <w:tc>
          <w:tcPr>
            <w:tcW w:w="1782" w:type="pct"/>
          </w:tcPr>
          <w:p w14:paraId="3CBA3A6E">
            <w:pPr>
              <w:jc w:val="center"/>
              <w:rPr>
                <w:rFonts w:ascii="Times New Roman" w:hAnsi="Times New Roman" w:cs="Times New Roman"/>
                <w:kern w:val="0"/>
                <w:szCs w:val="20"/>
              </w:rPr>
            </w:pPr>
            <w:r>
              <w:rPr>
                <w:rFonts w:ascii="Times New Roman" w:hAnsi="Times New Roman" w:cs="Times New Roman"/>
                <w:kern w:val="0"/>
                <w:szCs w:val="20"/>
              </w:rPr>
              <w:t>storage_left</w:t>
            </w:r>
          </w:p>
        </w:tc>
        <w:tc>
          <w:tcPr>
            <w:tcW w:w="1563" w:type="pct"/>
          </w:tcPr>
          <w:p w14:paraId="39479D00">
            <w:pPr>
              <w:jc w:val="center"/>
              <w:rPr>
                <w:rFonts w:ascii="Times New Roman" w:hAnsi="Times New Roman" w:cs="Times New Roman"/>
                <w:kern w:val="0"/>
                <w:szCs w:val="20"/>
              </w:rPr>
            </w:pPr>
            <w:r>
              <w:rPr>
                <w:rFonts w:ascii="Times New Roman" w:hAnsi="Times New Roman" w:cs="Times New Roman"/>
                <w:kern w:val="0"/>
                <w:szCs w:val="20"/>
              </w:rPr>
              <w:t>string</w:t>
            </w:r>
          </w:p>
        </w:tc>
      </w:tr>
    </w:tbl>
    <w:p w14:paraId="3A64F6E5">
      <w:pPr>
        <w:pStyle w:val="9"/>
        <w:spacing w:before="156" w:after="156"/>
        <w:ind w:left="0"/>
      </w:pPr>
      <w:r>
        <w:t>计算资源接入规范</w:t>
      </w:r>
    </w:p>
    <w:p w14:paraId="277FC536">
      <w:pPr>
        <w:pStyle w:val="7"/>
        <w:ind w:firstLine="422"/>
        <w:jc w:val="center"/>
        <w:rPr>
          <w:rFonts w:ascii="Times New Roman"/>
          <w:b/>
          <w:bCs/>
        </w:rPr>
      </w:pPr>
      <w:bookmarkStart w:id="26" w:name="_Toc130241384"/>
      <w:r>
        <w:rPr>
          <w:rFonts w:hint="eastAsia" w:ascii="Times New Roman"/>
          <w:b/>
          <w:bCs/>
        </w:rPr>
        <w:t xml:space="preserve">表3 </w:t>
      </w:r>
      <w:r>
        <w:rPr>
          <w:rFonts w:ascii="Times New Roman"/>
          <w:b/>
          <w:bCs/>
        </w:rPr>
        <w:t>弹性云服务器</w:t>
      </w:r>
      <w:bookmarkEnd w:id="26"/>
      <w:r>
        <w:rPr>
          <w:rFonts w:hint="eastAsia" w:ascii="Times New Roman"/>
          <w:b/>
          <w:bCs/>
        </w:rPr>
        <w:t>属性</w:t>
      </w:r>
    </w:p>
    <w:tbl>
      <w:tblPr>
        <w:tblStyle w:val="5"/>
        <w:tblW w:w="3224"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0" w:type="dxa"/>
          <w:left w:w="60" w:type="dxa"/>
          <w:bottom w:w="60" w:type="dxa"/>
          <w:right w:w="60" w:type="dxa"/>
        </w:tblCellMar>
      </w:tblPr>
      <w:tblGrid>
        <w:gridCol w:w="2119"/>
        <w:gridCol w:w="1590"/>
        <w:gridCol w:w="1737"/>
      </w:tblGrid>
      <w:tr w14:paraId="130FE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Header/>
          <w:tblCellSpacing w:w="0" w:type="dxa"/>
          <w:jc w:val="center"/>
        </w:trPr>
        <w:tc>
          <w:tcPr>
            <w:tcW w:w="1945" w:type="pct"/>
          </w:tcPr>
          <w:p w14:paraId="039DC5D5">
            <w:pPr>
              <w:jc w:val="center"/>
              <w:rPr>
                <w:rFonts w:ascii="Times New Roman" w:hAnsi="Times New Roman" w:cs="Times New Roman"/>
                <w:kern w:val="0"/>
                <w:szCs w:val="20"/>
              </w:rPr>
            </w:pPr>
            <w:r>
              <w:rPr>
                <w:rFonts w:hint="eastAsia" w:ascii="Times New Roman" w:hAnsi="Times New Roman" w:cs="Times New Roman"/>
                <w:kern w:val="0"/>
                <w:szCs w:val="20"/>
              </w:rPr>
              <w:t>字段</w:t>
            </w:r>
          </w:p>
        </w:tc>
        <w:tc>
          <w:tcPr>
            <w:tcW w:w="1459" w:type="pct"/>
          </w:tcPr>
          <w:p w14:paraId="07D3EB15">
            <w:pPr>
              <w:jc w:val="center"/>
              <w:rPr>
                <w:rFonts w:ascii="Times New Roman" w:hAnsi="Times New Roman" w:cs="Times New Roman"/>
                <w:kern w:val="0"/>
                <w:szCs w:val="20"/>
              </w:rPr>
            </w:pPr>
            <w:r>
              <w:rPr>
                <w:rFonts w:ascii="Times New Roman" w:hAnsi="Times New Roman" w:cs="Times New Roman"/>
                <w:kern w:val="0"/>
                <w:szCs w:val="20"/>
              </w:rPr>
              <w:t>参数名（示例）</w:t>
            </w:r>
          </w:p>
        </w:tc>
        <w:tc>
          <w:tcPr>
            <w:tcW w:w="1594" w:type="pct"/>
          </w:tcPr>
          <w:p w14:paraId="52995B07">
            <w:pPr>
              <w:jc w:val="center"/>
              <w:rPr>
                <w:rFonts w:ascii="Times New Roman" w:hAnsi="Times New Roman" w:cs="Times New Roman"/>
                <w:kern w:val="0"/>
                <w:szCs w:val="20"/>
              </w:rPr>
            </w:pPr>
            <w:r>
              <w:rPr>
                <w:rFonts w:ascii="Times New Roman" w:hAnsi="Times New Roman" w:cs="Times New Roman"/>
                <w:kern w:val="0"/>
                <w:szCs w:val="20"/>
              </w:rPr>
              <w:t>参数类型（示例）</w:t>
            </w:r>
          </w:p>
        </w:tc>
      </w:tr>
      <w:tr w14:paraId="71C47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945" w:type="pct"/>
          </w:tcPr>
          <w:p w14:paraId="6CA83CEB">
            <w:pPr>
              <w:jc w:val="center"/>
              <w:rPr>
                <w:rFonts w:ascii="Times New Roman" w:hAnsi="Times New Roman" w:cs="Times New Roman"/>
                <w:kern w:val="0"/>
                <w:szCs w:val="20"/>
              </w:rPr>
            </w:pPr>
            <w:r>
              <w:rPr>
                <w:rFonts w:ascii="Times New Roman" w:hAnsi="Times New Roman" w:cs="Times New Roman"/>
                <w:kern w:val="0"/>
                <w:szCs w:val="20"/>
              </w:rPr>
              <w:t>唯一标识</w:t>
            </w:r>
          </w:p>
        </w:tc>
        <w:tc>
          <w:tcPr>
            <w:tcW w:w="1459" w:type="pct"/>
          </w:tcPr>
          <w:p w14:paraId="4C609D89">
            <w:pPr>
              <w:jc w:val="center"/>
              <w:rPr>
                <w:rFonts w:ascii="Times New Roman" w:hAnsi="Times New Roman" w:cs="Times New Roman"/>
                <w:kern w:val="0"/>
                <w:szCs w:val="20"/>
              </w:rPr>
            </w:pPr>
            <w:r>
              <w:rPr>
                <w:rFonts w:ascii="Times New Roman" w:hAnsi="Times New Roman" w:cs="Times New Roman"/>
                <w:kern w:val="0"/>
                <w:szCs w:val="20"/>
              </w:rPr>
              <w:t>id</w:t>
            </w:r>
          </w:p>
        </w:tc>
        <w:tc>
          <w:tcPr>
            <w:tcW w:w="1594" w:type="pct"/>
          </w:tcPr>
          <w:p w14:paraId="1351E08A">
            <w:pPr>
              <w:jc w:val="center"/>
              <w:rPr>
                <w:rFonts w:ascii="Times New Roman" w:hAnsi="Times New Roman" w:cs="Times New Roman"/>
                <w:kern w:val="0"/>
                <w:szCs w:val="20"/>
              </w:rPr>
            </w:pPr>
            <w:r>
              <w:rPr>
                <w:rFonts w:ascii="Times New Roman" w:hAnsi="Times New Roman" w:cs="Times New Roman"/>
                <w:kern w:val="0"/>
                <w:szCs w:val="20"/>
              </w:rPr>
              <w:t>string</w:t>
            </w:r>
          </w:p>
        </w:tc>
      </w:tr>
      <w:tr w14:paraId="3DAEA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945" w:type="pct"/>
          </w:tcPr>
          <w:p w14:paraId="44EB1E76">
            <w:pPr>
              <w:jc w:val="center"/>
              <w:rPr>
                <w:rFonts w:ascii="Times New Roman" w:hAnsi="Times New Roman" w:cs="Times New Roman"/>
                <w:kern w:val="0"/>
                <w:szCs w:val="20"/>
              </w:rPr>
            </w:pPr>
            <w:r>
              <w:rPr>
                <w:rFonts w:ascii="Times New Roman" w:hAnsi="Times New Roman" w:cs="Times New Roman"/>
                <w:kern w:val="0"/>
                <w:szCs w:val="20"/>
              </w:rPr>
              <w:t>名称</w:t>
            </w:r>
          </w:p>
        </w:tc>
        <w:tc>
          <w:tcPr>
            <w:tcW w:w="1459" w:type="pct"/>
          </w:tcPr>
          <w:p w14:paraId="6A656A7E">
            <w:pPr>
              <w:jc w:val="center"/>
              <w:rPr>
                <w:rFonts w:ascii="Times New Roman" w:hAnsi="Times New Roman" w:cs="Times New Roman"/>
                <w:kern w:val="0"/>
                <w:szCs w:val="20"/>
              </w:rPr>
            </w:pPr>
            <w:r>
              <w:rPr>
                <w:rFonts w:ascii="Times New Roman" w:hAnsi="Times New Roman" w:cs="Times New Roman"/>
                <w:kern w:val="0"/>
                <w:szCs w:val="20"/>
              </w:rPr>
              <w:t>name</w:t>
            </w:r>
          </w:p>
        </w:tc>
        <w:tc>
          <w:tcPr>
            <w:tcW w:w="1594" w:type="pct"/>
          </w:tcPr>
          <w:p w14:paraId="04777D10">
            <w:pPr>
              <w:jc w:val="center"/>
              <w:rPr>
                <w:rFonts w:ascii="Times New Roman" w:hAnsi="Times New Roman" w:cs="Times New Roman"/>
                <w:kern w:val="0"/>
                <w:szCs w:val="20"/>
              </w:rPr>
            </w:pPr>
            <w:r>
              <w:rPr>
                <w:rFonts w:ascii="Times New Roman" w:hAnsi="Times New Roman" w:cs="Times New Roman"/>
                <w:kern w:val="0"/>
                <w:szCs w:val="20"/>
              </w:rPr>
              <w:t>string</w:t>
            </w:r>
          </w:p>
        </w:tc>
      </w:tr>
      <w:tr w14:paraId="3FB93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945" w:type="pct"/>
          </w:tcPr>
          <w:p w14:paraId="55C9876F">
            <w:pPr>
              <w:jc w:val="center"/>
              <w:rPr>
                <w:rFonts w:ascii="Times New Roman" w:hAnsi="Times New Roman" w:cs="Times New Roman"/>
                <w:kern w:val="0"/>
                <w:szCs w:val="20"/>
              </w:rPr>
            </w:pPr>
            <w:r>
              <w:rPr>
                <w:rFonts w:ascii="Times New Roman" w:hAnsi="Times New Roman" w:cs="Times New Roman"/>
                <w:kern w:val="0"/>
                <w:szCs w:val="20"/>
              </w:rPr>
              <w:t>创建时间</w:t>
            </w:r>
          </w:p>
        </w:tc>
        <w:tc>
          <w:tcPr>
            <w:tcW w:w="1459" w:type="pct"/>
            <w:vAlign w:val="center"/>
          </w:tcPr>
          <w:p w14:paraId="78330CD9">
            <w:pPr>
              <w:jc w:val="center"/>
              <w:rPr>
                <w:rFonts w:ascii="Times New Roman" w:hAnsi="Times New Roman" w:cs="Times New Roman"/>
                <w:kern w:val="0"/>
                <w:szCs w:val="20"/>
              </w:rPr>
            </w:pPr>
            <w:r>
              <w:rPr>
                <w:rFonts w:ascii="Times New Roman" w:hAnsi="Times New Roman" w:cs="Times New Roman"/>
                <w:kern w:val="0"/>
                <w:szCs w:val="20"/>
              </w:rPr>
              <w:t>time</w:t>
            </w:r>
          </w:p>
        </w:tc>
        <w:tc>
          <w:tcPr>
            <w:tcW w:w="1594" w:type="pct"/>
          </w:tcPr>
          <w:p w14:paraId="2ABF4F48">
            <w:pPr>
              <w:jc w:val="center"/>
              <w:rPr>
                <w:rFonts w:ascii="Times New Roman" w:hAnsi="Times New Roman" w:cs="Times New Roman"/>
                <w:kern w:val="0"/>
                <w:szCs w:val="20"/>
              </w:rPr>
            </w:pPr>
            <w:r>
              <w:rPr>
                <w:rFonts w:ascii="Times New Roman" w:hAnsi="Times New Roman" w:cs="Times New Roman"/>
                <w:kern w:val="0"/>
                <w:szCs w:val="20"/>
              </w:rPr>
              <w:t>string</w:t>
            </w:r>
          </w:p>
        </w:tc>
      </w:tr>
      <w:tr w14:paraId="2DF60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945" w:type="pct"/>
          </w:tcPr>
          <w:p w14:paraId="144FA20A">
            <w:pPr>
              <w:jc w:val="center"/>
              <w:rPr>
                <w:rFonts w:ascii="Times New Roman" w:hAnsi="Times New Roman" w:cs="Times New Roman"/>
                <w:kern w:val="0"/>
                <w:szCs w:val="20"/>
              </w:rPr>
            </w:pPr>
            <w:r>
              <w:rPr>
                <w:rFonts w:ascii="Times New Roman" w:hAnsi="Times New Roman" w:cs="Times New Roman"/>
                <w:kern w:val="0"/>
                <w:szCs w:val="20"/>
              </w:rPr>
              <w:t>当前状态</w:t>
            </w:r>
          </w:p>
        </w:tc>
        <w:tc>
          <w:tcPr>
            <w:tcW w:w="1459" w:type="pct"/>
          </w:tcPr>
          <w:p w14:paraId="4554819B">
            <w:pPr>
              <w:jc w:val="center"/>
              <w:rPr>
                <w:rFonts w:ascii="Times New Roman" w:hAnsi="Times New Roman" w:cs="Times New Roman"/>
                <w:kern w:val="0"/>
                <w:szCs w:val="20"/>
              </w:rPr>
            </w:pPr>
            <w:r>
              <w:rPr>
                <w:rFonts w:ascii="Times New Roman" w:hAnsi="Times New Roman" w:cs="Times New Roman"/>
                <w:kern w:val="0"/>
                <w:szCs w:val="20"/>
              </w:rPr>
              <w:t>status</w:t>
            </w:r>
          </w:p>
        </w:tc>
        <w:tc>
          <w:tcPr>
            <w:tcW w:w="1594" w:type="pct"/>
          </w:tcPr>
          <w:p w14:paraId="2BFA8448">
            <w:pPr>
              <w:jc w:val="center"/>
              <w:rPr>
                <w:rFonts w:ascii="Times New Roman" w:hAnsi="Times New Roman" w:cs="Times New Roman"/>
                <w:kern w:val="0"/>
                <w:szCs w:val="20"/>
              </w:rPr>
            </w:pPr>
            <w:r>
              <w:rPr>
                <w:rFonts w:ascii="Times New Roman" w:hAnsi="Times New Roman" w:cs="Times New Roman"/>
                <w:kern w:val="0"/>
                <w:szCs w:val="20"/>
              </w:rPr>
              <w:t>string</w:t>
            </w:r>
          </w:p>
        </w:tc>
      </w:tr>
      <w:tr w14:paraId="440F1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945" w:type="pct"/>
          </w:tcPr>
          <w:p w14:paraId="0DBE1C05">
            <w:pPr>
              <w:jc w:val="center"/>
              <w:rPr>
                <w:rFonts w:ascii="Times New Roman" w:hAnsi="Times New Roman" w:cs="Times New Roman"/>
                <w:kern w:val="0"/>
                <w:szCs w:val="20"/>
              </w:rPr>
            </w:pPr>
            <w:r>
              <w:rPr>
                <w:rFonts w:ascii="Times New Roman" w:hAnsi="Times New Roman" w:cs="Times New Roman"/>
                <w:kern w:val="0"/>
                <w:szCs w:val="20"/>
              </w:rPr>
              <w:t>VCPU规格</w:t>
            </w:r>
          </w:p>
        </w:tc>
        <w:tc>
          <w:tcPr>
            <w:tcW w:w="1459" w:type="pct"/>
            <w:vAlign w:val="center"/>
          </w:tcPr>
          <w:p w14:paraId="5FE3987B">
            <w:pPr>
              <w:jc w:val="center"/>
              <w:rPr>
                <w:rFonts w:ascii="Times New Roman" w:hAnsi="Times New Roman" w:cs="Times New Roman"/>
                <w:kern w:val="0"/>
                <w:szCs w:val="20"/>
              </w:rPr>
            </w:pPr>
            <w:r>
              <w:rPr>
                <w:rFonts w:ascii="Times New Roman" w:hAnsi="Times New Roman" w:cs="Times New Roman"/>
                <w:kern w:val="0"/>
                <w:szCs w:val="20"/>
              </w:rPr>
              <w:t>vcpu</w:t>
            </w:r>
          </w:p>
        </w:tc>
        <w:tc>
          <w:tcPr>
            <w:tcW w:w="1594" w:type="pct"/>
            <w:vAlign w:val="center"/>
          </w:tcPr>
          <w:p w14:paraId="2E09F764">
            <w:pPr>
              <w:jc w:val="center"/>
              <w:rPr>
                <w:rFonts w:ascii="Times New Roman" w:hAnsi="Times New Roman" w:cs="Times New Roman"/>
                <w:kern w:val="0"/>
                <w:szCs w:val="20"/>
              </w:rPr>
            </w:pPr>
            <w:r>
              <w:rPr>
                <w:rFonts w:ascii="Times New Roman" w:hAnsi="Times New Roman" w:cs="Times New Roman"/>
                <w:kern w:val="0"/>
                <w:szCs w:val="20"/>
              </w:rPr>
              <w:t>integer</w:t>
            </w:r>
          </w:p>
        </w:tc>
      </w:tr>
      <w:tr w14:paraId="74ED5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945" w:type="pct"/>
          </w:tcPr>
          <w:p w14:paraId="63CFD392">
            <w:pPr>
              <w:jc w:val="center"/>
              <w:rPr>
                <w:rFonts w:ascii="Times New Roman" w:hAnsi="Times New Roman" w:cs="Times New Roman"/>
                <w:kern w:val="0"/>
                <w:szCs w:val="20"/>
              </w:rPr>
            </w:pPr>
            <w:r>
              <w:rPr>
                <w:rFonts w:ascii="Times New Roman" w:hAnsi="Times New Roman" w:cs="Times New Roman"/>
                <w:kern w:val="0"/>
                <w:szCs w:val="20"/>
              </w:rPr>
              <w:t>内存规格</w:t>
            </w:r>
          </w:p>
        </w:tc>
        <w:tc>
          <w:tcPr>
            <w:tcW w:w="1459" w:type="pct"/>
            <w:vAlign w:val="center"/>
          </w:tcPr>
          <w:p w14:paraId="1A748060">
            <w:pPr>
              <w:jc w:val="center"/>
              <w:rPr>
                <w:rFonts w:ascii="Times New Roman" w:hAnsi="Times New Roman" w:cs="Times New Roman"/>
                <w:kern w:val="0"/>
                <w:szCs w:val="20"/>
              </w:rPr>
            </w:pPr>
            <w:r>
              <w:rPr>
                <w:rFonts w:ascii="Times New Roman" w:hAnsi="Times New Roman" w:cs="Times New Roman"/>
                <w:kern w:val="0"/>
                <w:szCs w:val="20"/>
              </w:rPr>
              <w:t>ram</w:t>
            </w:r>
          </w:p>
        </w:tc>
        <w:tc>
          <w:tcPr>
            <w:tcW w:w="1594" w:type="pct"/>
            <w:vAlign w:val="center"/>
          </w:tcPr>
          <w:p w14:paraId="4FC2248D">
            <w:pPr>
              <w:jc w:val="center"/>
              <w:rPr>
                <w:rFonts w:ascii="Times New Roman" w:hAnsi="Times New Roman" w:cs="Times New Roman"/>
                <w:kern w:val="0"/>
                <w:szCs w:val="20"/>
              </w:rPr>
            </w:pPr>
            <w:r>
              <w:rPr>
                <w:rFonts w:ascii="Times New Roman" w:hAnsi="Times New Roman" w:cs="Times New Roman"/>
                <w:kern w:val="0"/>
                <w:szCs w:val="20"/>
              </w:rPr>
              <w:t>integer</w:t>
            </w:r>
          </w:p>
        </w:tc>
      </w:tr>
      <w:tr w14:paraId="64E89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945" w:type="pct"/>
          </w:tcPr>
          <w:p w14:paraId="40FB9B82">
            <w:pPr>
              <w:jc w:val="center"/>
              <w:rPr>
                <w:rFonts w:ascii="Times New Roman" w:hAnsi="Times New Roman" w:cs="Times New Roman"/>
                <w:kern w:val="0"/>
                <w:szCs w:val="20"/>
              </w:rPr>
            </w:pPr>
            <w:r>
              <w:rPr>
                <w:rFonts w:ascii="Times New Roman" w:hAnsi="Times New Roman" w:cs="Times New Roman"/>
                <w:kern w:val="0"/>
                <w:szCs w:val="20"/>
              </w:rPr>
              <w:t>镜像信息</w:t>
            </w:r>
          </w:p>
        </w:tc>
        <w:tc>
          <w:tcPr>
            <w:tcW w:w="1459" w:type="pct"/>
          </w:tcPr>
          <w:p w14:paraId="3B7C8172">
            <w:pPr>
              <w:jc w:val="center"/>
              <w:rPr>
                <w:rFonts w:ascii="Times New Roman" w:hAnsi="Times New Roman" w:cs="Times New Roman"/>
                <w:kern w:val="0"/>
                <w:szCs w:val="20"/>
              </w:rPr>
            </w:pPr>
            <w:r>
              <w:rPr>
                <w:rFonts w:ascii="Times New Roman" w:hAnsi="Times New Roman" w:cs="Times New Roman"/>
                <w:kern w:val="0"/>
                <w:szCs w:val="20"/>
              </w:rPr>
              <w:t>image</w:t>
            </w:r>
          </w:p>
        </w:tc>
        <w:tc>
          <w:tcPr>
            <w:tcW w:w="1594" w:type="pct"/>
          </w:tcPr>
          <w:p w14:paraId="093B948A">
            <w:pPr>
              <w:jc w:val="center"/>
              <w:rPr>
                <w:rFonts w:ascii="Times New Roman" w:hAnsi="Times New Roman" w:cs="Times New Roman"/>
                <w:kern w:val="0"/>
                <w:szCs w:val="20"/>
              </w:rPr>
            </w:pPr>
            <w:r>
              <w:rPr>
                <w:rFonts w:ascii="Times New Roman" w:hAnsi="Times New Roman" w:cs="Times New Roman"/>
                <w:kern w:val="0"/>
                <w:szCs w:val="20"/>
              </w:rPr>
              <w:t>string</w:t>
            </w:r>
          </w:p>
        </w:tc>
      </w:tr>
      <w:tr w14:paraId="259B5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945" w:type="pct"/>
          </w:tcPr>
          <w:p w14:paraId="3B974544">
            <w:pPr>
              <w:jc w:val="center"/>
              <w:rPr>
                <w:rFonts w:ascii="Times New Roman" w:hAnsi="Times New Roman" w:cs="Times New Roman"/>
                <w:kern w:val="0"/>
                <w:szCs w:val="20"/>
              </w:rPr>
            </w:pPr>
            <w:r>
              <w:rPr>
                <w:rFonts w:ascii="Times New Roman" w:hAnsi="Times New Roman" w:cs="Times New Roman"/>
                <w:kern w:val="0"/>
                <w:szCs w:val="20"/>
              </w:rPr>
              <w:t>云硬盘信息</w:t>
            </w:r>
          </w:p>
        </w:tc>
        <w:tc>
          <w:tcPr>
            <w:tcW w:w="1459" w:type="pct"/>
          </w:tcPr>
          <w:p w14:paraId="78C21733">
            <w:pPr>
              <w:jc w:val="center"/>
              <w:rPr>
                <w:rFonts w:ascii="Times New Roman" w:hAnsi="Times New Roman" w:cs="Times New Roman"/>
                <w:kern w:val="0"/>
                <w:szCs w:val="20"/>
              </w:rPr>
            </w:pPr>
            <w:r>
              <w:rPr>
                <w:rFonts w:ascii="Times New Roman" w:hAnsi="Times New Roman" w:cs="Times New Roman"/>
                <w:kern w:val="0"/>
                <w:szCs w:val="20"/>
              </w:rPr>
              <w:t>volume</w:t>
            </w:r>
          </w:p>
        </w:tc>
        <w:tc>
          <w:tcPr>
            <w:tcW w:w="1594" w:type="pct"/>
          </w:tcPr>
          <w:p w14:paraId="3FA8137C">
            <w:pPr>
              <w:jc w:val="center"/>
              <w:rPr>
                <w:rFonts w:ascii="Times New Roman" w:hAnsi="Times New Roman" w:cs="Times New Roman"/>
                <w:kern w:val="0"/>
                <w:szCs w:val="20"/>
              </w:rPr>
            </w:pPr>
            <w:r>
              <w:rPr>
                <w:rFonts w:ascii="Times New Roman" w:hAnsi="Times New Roman" w:cs="Times New Roman"/>
                <w:kern w:val="0"/>
                <w:szCs w:val="20"/>
              </w:rPr>
              <w:t>array</w:t>
            </w:r>
          </w:p>
        </w:tc>
      </w:tr>
      <w:tr w14:paraId="196CC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945" w:type="pct"/>
          </w:tcPr>
          <w:p w14:paraId="103A9ACE">
            <w:pPr>
              <w:jc w:val="center"/>
              <w:rPr>
                <w:rFonts w:ascii="Times New Roman" w:hAnsi="Times New Roman" w:cs="Times New Roman"/>
                <w:kern w:val="0"/>
                <w:szCs w:val="20"/>
              </w:rPr>
            </w:pPr>
            <w:r>
              <w:rPr>
                <w:rFonts w:ascii="Times New Roman" w:hAnsi="Times New Roman" w:cs="Times New Roman"/>
                <w:kern w:val="0"/>
                <w:szCs w:val="20"/>
              </w:rPr>
              <w:t>网络地址信息</w:t>
            </w:r>
          </w:p>
        </w:tc>
        <w:tc>
          <w:tcPr>
            <w:tcW w:w="1459" w:type="pct"/>
          </w:tcPr>
          <w:p w14:paraId="28EE8E2F">
            <w:pPr>
              <w:jc w:val="center"/>
              <w:rPr>
                <w:rFonts w:ascii="Times New Roman" w:hAnsi="Times New Roman" w:cs="Times New Roman"/>
                <w:kern w:val="0"/>
                <w:szCs w:val="20"/>
              </w:rPr>
            </w:pPr>
            <w:r>
              <w:rPr>
                <w:rFonts w:ascii="Times New Roman" w:hAnsi="Times New Roman" w:cs="Times New Roman"/>
                <w:kern w:val="0"/>
                <w:szCs w:val="20"/>
              </w:rPr>
              <w:t>addresses</w:t>
            </w:r>
          </w:p>
        </w:tc>
        <w:tc>
          <w:tcPr>
            <w:tcW w:w="1594" w:type="pct"/>
          </w:tcPr>
          <w:p w14:paraId="6ACDC644">
            <w:pPr>
              <w:jc w:val="center"/>
              <w:rPr>
                <w:rFonts w:ascii="Times New Roman" w:hAnsi="Times New Roman" w:cs="Times New Roman"/>
                <w:kern w:val="0"/>
                <w:szCs w:val="20"/>
              </w:rPr>
            </w:pPr>
            <w:r>
              <w:rPr>
                <w:rFonts w:ascii="Times New Roman" w:hAnsi="Times New Roman" w:cs="Times New Roman"/>
                <w:kern w:val="0"/>
                <w:szCs w:val="20"/>
              </w:rPr>
              <w:t>object</w:t>
            </w:r>
          </w:p>
        </w:tc>
      </w:tr>
      <w:tr w14:paraId="62286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945" w:type="pct"/>
          </w:tcPr>
          <w:p w14:paraId="700ABDDE">
            <w:pPr>
              <w:jc w:val="center"/>
              <w:rPr>
                <w:rFonts w:ascii="Times New Roman" w:hAnsi="Times New Roman" w:cs="Times New Roman"/>
                <w:kern w:val="0"/>
                <w:szCs w:val="20"/>
              </w:rPr>
            </w:pPr>
            <w:r>
              <w:rPr>
                <w:rFonts w:ascii="Times New Roman" w:hAnsi="Times New Roman" w:cs="Times New Roman"/>
                <w:kern w:val="0"/>
                <w:szCs w:val="20"/>
              </w:rPr>
              <w:t>安全组信息</w:t>
            </w:r>
          </w:p>
        </w:tc>
        <w:tc>
          <w:tcPr>
            <w:tcW w:w="1459" w:type="pct"/>
          </w:tcPr>
          <w:p w14:paraId="2C4B4566">
            <w:pPr>
              <w:jc w:val="center"/>
              <w:rPr>
                <w:rFonts w:ascii="Times New Roman" w:hAnsi="Times New Roman" w:cs="Times New Roman"/>
                <w:kern w:val="0"/>
                <w:szCs w:val="20"/>
              </w:rPr>
            </w:pPr>
            <w:r>
              <w:rPr>
                <w:rFonts w:ascii="Times New Roman" w:hAnsi="Times New Roman" w:cs="Times New Roman"/>
                <w:kern w:val="0"/>
                <w:szCs w:val="20"/>
              </w:rPr>
              <w:t>security_groups</w:t>
            </w:r>
          </w:p>
        </w:tc>
        <w:tc>
          <w:tcPr>
            <w:tcW w:w="1594" w:type="pct"/>
          </w:tcPr>
          <w:p w14:paraId="254D548B">
            <w:pPr>
              <w:jc w:val="center"/>
              <w:rPr>
                <w:rFonts w:ascii="Times New Roman" w:hAnsi="Times New Roman" w:cs="Times New Roman"/>
                <w:kern w:val="0"/>
                <w:szCs w:val="20"/>
              </w:rPr>
            </w:pPr>
            <w:r>
              <w:rPr>
                <w:rFonts w:ascii="Times New Roman" w:hAnsi="Times New Roman" w:cs="Times New Roman"/>
                <w:kern w:val="0"/>
                <w:szCs w:val="20"/>
              </w:rPr>
              <w:t>array</w:t>
            </w:r>
          </w:p>
        </w:tc>
      </w:tr>
      <w:tr w14:paraId="62287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945" w:type="pct"/>
          </w:tcPr>
          <w:p w14:paraId="5A6FBC85">
            <w:pPr>
              <w:jc w:val="center"/>
              <w:rPr>
                <w:rFonts w:ascii="Times New Roman" w:hAnsi="Times New Roman" w:cs="Times New Roman"/>
                <w:kern w:val="0"/>
                <w:szCs w:val="20"/>
              </w:rPr>
            </w:pPr>
            <w:r>
              <w:rPr>
                <w:rFonts w:ascii="Times New Roman" w:hAnsi="Times New Roman" w:cs="Times New Roman"/>
                <w:kern w:val="0"/>
                <w:szCs w:val="20"/>
              </w:rPr>
              <w:t>宿主机信息</w:t>
            </w:r>
          </w:p>
        </w:tc>
        <w:tc>
          <w:tcPr>
            <w:tcW w:w="1459" w:type="pct"/>
          </w:tcPr>
          <w:p w14:paraId="70828090">
            <w:pPr>
              <w:jc w:val="center"/>
              <w:rPr>
                <w:rFonts w:ascii="Times New Roman" w:hAnsi="Times New Roman" w:cs="Times New Roman"/>
                <w:kern w:val="0"/>
                <w:szCs w:val="20"/>
              </w:rPr>
            </w:pPr>
            <w:r>
              <w:rPr>
                <w:rFonts w:ascii="Times New Roman" w:hAnsi="Times New Roman" w:cs="Times New Roman"/>
                <w:kern w:val="0"/>
                <w:szCs w:val="20"/>
              </w:rPr>
              <w:t>host</w:t>
            </w:r>
          </w:p>
        </w:tc>
        <w:tc>
          <w:tcPr>
            <w:tcW w:w="1594" w:type="pct"/>
          </w:tcPr>
          <w:p w14:paraId="6F124BE6">
            <w:pPr>
              <w:jc w:val="center"/>
              <w:rPr>
                <w:rFonts w:ascii="Times New Roman" w:hAnsi="Times New Roman" w:cs="Times New Roman"/>
                <w:kern w:val="0"/>
                <w:szCs w:val="20"/>
              </w:rPr>
            </w:pPr>
            <w:r>
              <w:rPr>
                <w:rFonts w:ascii="Times New Roman" w:hAnsi="Times New Roman" w:cs="Times New Roman"/>
                <w:kern w:val="0"/>
                <w:szCs w:val="20"/>
              </w:rPr>
              <w:t>object</w:t>
            </w:r>
          </w:p>
        </w:tc>
      </w:tr>
    </w:tbl>
    <w:p w14:paraId="7CAD1C2C">
      <w:pPr>
        <w:pStyle w:val="7"/>
        <w:ind w:firstLine="422"/>
        <w:jc w:val="center"/>
        <w:rPr>
          <w:rFonts w:ascii="Times New Roman"/>
          <w:b/>
          <w:bCs/>
        </w:rPr>
      </w:pPr>
      <w:bookmarkStart w:id="27" w:name="_Toc130241385"/>
    </w:p>
    <w:bookmarkEnd w:id="27"/>
    <w:p w14:paraId="7764BD74">
      <w:pPr>
        <w:pStyle w:val="7"/>
        <w:ind w:firstLine="422"/>
        <w:jc w:val="center"/>
        <w:rPr>
          <w:rFonts w:ascii="Times New Roman"/>
          <w:b/>
          <w:bCs/>
        </w:rPr>
      </w:pPr>
      <w:bookmarkStart w:id="28" w:name="_Toc130241386"/>
      <w:r>
        <w:rPr>
          <w:rFonts w:hint="eastAsia" w:ascii="Times New Roman"/>
          <w:b/>
          <w:bCs/>
        </w:rPr>
        <w:t xml:space="preserve">表4 </w:t>
      </w:r>
      <w:r>
        <w:rPr>
          <w:rFonts w:ascii="Times New Roman"/>
          <w:b/>
          <w:bCs/>
        </w:rPr>
        <w:t>裸金属服务器</w:t>
      </w:r>
      <w:bookmarkEnd w:id="28"/>
      <w:r>
        <w:rPr>
          <w:rFonts w:hint="eastAsia" w:ascii="Times New Roman"/>
          <w:b/>
          <w:bCs/>
        </w:rPr>
        <w:t>属性</w:t>
      </w:r>
    </w:p>
    <w:tbl>
      <w:tblPr>
        <w:tblStyle w:val="5"/>
        <w:tblW w:w="3647"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0" w:type="dxa"/>
          <w:left w:w="60" w:type="dxa"/>
          <w:bottom w:w="60" w:type="dxa"/>
          <w:right w:w="60" w:type="dxa"/>
        </w:tblCellMar>
      </w:tblPr>
      <w:tblGrid>
        <w:gridCol w:w="2123"/>
        <w:gridCol w:w="2249"/>
        <w:gridCol w:w="1789"/>
      </w:tblGrid>
      <w:tr w14:paraId="7B384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Header/>
          <w:tblCellSpacing w:w="0" w:type="dxa"/>
          <w:jc w:val="center"/>
        </w:trPr>
        <w:tc>
          <w:tcPr>
            <w:tcW w:w="1722" w:type="pct"/>
          </w:tcPr>
          <w:p w14:paraId="18F0BAAD">
            <w:pPr>
              <w:jc w:val="center"/>
              <w:rPr>
                <w:rFonts w:ascii="Times New Roman" w:hAnsi="Times New Roman" w:cs="Times New Roman"/>
                <w:szCs w:val="21"/>
              </w:rPr>
            </w:pPr>
            <w:r>
              <w:rPr>
                <w:rFonts w:hint="eastAsia" w:ascii="Times New Roman" w:hAnsi="Times New Roman" w:cs="Times New Roman"/>
                <w:szCs w:val="21"/>
              </w:rPr>
              <w:t>字段</w:t>
            </w:r>
          </w:p>
        </w:tc>
        <w:tc>
          <w:tcPr>
            <w:tcW w:w="1825" w:type="pct"/>
          </w:tcPr>
          <w:p w14:paraId="788B52CB">
            <w:pPr>
              <w:jc w:val="center"/>
              <w:rPr>
                <w:rFonts w:ascii="Times New Roman" w:hAnsi="Times New Roman" w:cs="Times New Roman"/>
                <w:szCs w:val="21"/>
              </w:rPr>
            </w:pPr>
            <w:r>
              <w:rPr>
                <w:rFonts w:ascii="Times New Roman" w:hAnsi="Times New Roman" w:cs="Times New Roman"/>
                <w:szCs w:val="21"/>
              </w:rPr>
              <w:t>参数名（示例）</w:t>
            </w:r>
          </w:p>
        </w:tc>
        <w:tc>
          <w:tcPr>
            <w:tcW w:w="1452" w:type="pct"/>
          </w:tcPr>
          <w:p w14:paraId="2489B602">
            <w:pPr>
              <w:jc w:val="center"/>
              <w:rPr>
                <w:rFonts w:ascii="Times New Roman" w:hAnsi="Times New Roman" w:cs="Times New Roman"/>
                <w:szCs w:val="21"/>
              </w:rPr>
            </w:pPr>
            <w:r>
              <w:rPr>
                <w:rFonts w:ascii="Times New Roman" w:hAnsi="Times New Roman" w:cs="Times New Roman"/>
                <w:szCs w:val="21"/>
              </w:rPr>
              <w:t>参数类型（示例）</w:t>
            </w:r>
          </w:p>
        </w:tc>
      </w:tr>
      <w:tr w14:paraId="39B4B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722" w:type="pct"/>
          </w:tcPr>
          <w:p w14:paraId="61D435E7">
            <w:pPr>
              <w:jc w:val="center"/>
              <w:rPr>
                <w:rFonts w:ascii="Times New Roman" w:hAnsi="Times New Roman" w:cs="Times New Roman"/>
                <w:szCs w:val="21"/>
              </w:rPr>
            </w:pPr>
            <w:r>
              <w:rPr>
                <w:rFonts w:ascii="Times New Roman" w:hAnsi="Times New Roman" w:cs="Times New Roman"/>
                <w:szCs w:val="21"/>
              </w:rPr>
              <w:t>唯一标识</w:t>
            </w:r>
          </w:p>
        </w:tc>
        <w:tc>
          <w:tcPr>
            <w:tcW w:w="1825" w:type="pct"/>
          </w:tcPr>
          <w:p w14:paraId="7E224672">
            <w:pPr>
              <w:jc w:val="center"/>
              <w:rPr>
                <w:rFonts w:ascii="Times New Roman" w:hAnsi="Times New Roman" w:cs="Times New Roman"/>
                <w:szCs w:val="21"/>
              </w:rPr>
            </w:pPr>
            <w:r>
              <w:rPr>
                <w:rFonts w:ascii="Times New Roman" w:hAnsi="Times New Roman" w:cs="Times New Roman"/>
                <w:szCs w:val="21"/>
              </w:rPr>
              <w:t>id</w:t>
            </w:r>
          </w:p>
        </w:tc>
        <w:tc>
          <w:tcPr>
            <w:tcW w:w="1452" w:type="pct"/>
          </w:tcPr>
          <w:p w14:paraId="02EB146D">
            <w:pPr>
              <w:jc w:val="center"/>
              <w:rPr>
                <w:rFonts w:ascii="Times New Roman" w:hAnsi="Times New Roman" w:cs="Times New Roman"/>
                <w:szCs w:val="21"/>
              </w:rPr>
            </w:pPr>
            <w:r>
              <w:rPr>
                <w:rFonts w:ascii="Times New Roman" w:hAnsi="Times New Roman" w:cs="Times New Roman"/>
                <w:szCs w:val="21"/>
              </w:rPr>
              <w:t>string</w:t>
            </w:r>
          </w:p>
        </w:tc>
      </w:tr>
      <w:tr w14:paraId="2B8C8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722" w:type="pct"/>
          </w:tcPr>
          <w:p w14:paraId="2D9367A7">
            <w:pPr>
              <w:jc w:val="center"/>
              <w:rPr>
                <w:rFonts w:ascii="Times New Roman" w:hAnsi="Times New Roman" w:cs="Times New Roman"/>
                <w:szCs w:val="21"/>
              </w:rPr>
            </w:pPr>
            <w:r>
              <w:rPr>
                <w:rFonts w:ascii="Times New Roman" w:hAnsi="Times New Roman" w:cs="Times New Roman"/>
                <w:szCs w:val="21"/>
              </w:rPr>
              <w:t>名称</w:t>
            </w:r>
          </w:p>
        </w:tc>
        <w:tc>
          <w:tcPr>
            <w:tcW w:w="1825" w:type="pct"/>
          </w:tcPr>
          <w:p w14:paraId="09633119">
            <w:pPr>
              <w:jc w:val="center"/>
              <w:rPr>
                <w:rFonts w:ascii="Times New Roman" w:hAnsi="Times New Roman" w:cs="Times New Roman"/>
                <w:szCs w:val="21"/>
              </w:rPr>
            </w:pPr>
            <w:r>
              <w:rPr>
                <w:rFonts w:ascii="Times New Roman" w:hAnsi="Times New Roman" w:cs="Times New Roman"/>
                <w:szCs w:val="21"/>
              </w:rPr>
              <w:t>name</w:t>
            </w:r>
          </w:p>
        </w:tc>
        <w:tc>
          <w:tcPr>
            <w:tcW w:w="1452" w:type="pct"/>
          </w:tcPr>
          <w:p w14:paraId="45D500B2">
            <w:pPr>
              <w:jc w:val="center"/>
              <w:rPr>
                <w:rFonts w:ascii="Times New Roman" w:hAnsi="Times New Roman" w:cs="Times New Roman"/>
                <w:szCs w:val="21"/>
              </w:rPr>
            </w:pPr>
            <w:r>
              <w:rPr>
                <w:rFonts w:ascii="Times New Roman" w:hAnsi="Times New Roman" w:cs="Times New Roman"/>
                <w:szCs w:val="21"/>
              </w:rPr>
              <w:t>string</w:t>
            </w:r>
          </w:p>
        </w:tc>
      </w:tr>
      <w:tr w14:paraId="67BF8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722" w:type="pct"/>
          </w:tcPr>
          <w:p w14:paraId="3F2E73D8">
            <w:pPr>
              <w:jc w:val="center"/>
              <w:rPr>
                <w:rFonts w:ascii="Times New Roman" w:hAnsi="Times New Roman" w:cs="Times New Roman"/>
                <w:szCs w:val="21"/>
              </w:rPr>
            </w:pPr>
            <w:r>
              <w:rPr>
                <w:rFonts w:ascii="Times New Roman" w:hAnsi="Times New Roman" w:cs="Times New Roman"/>
                <w:szCs w:val="21"/>
              </w:rPr>
              <w:t>创建时间</w:t>
            </w:r>
          </w:p>
        </w:tc>
        <w:tc>
          <w:tcPr>
            <w:tcW w:w="1825" w:type="pct"/>
            <w:vAlign w:val="center"/>
          </w:tcPr>
          <w:p w14:paraId="25CCA066">
            <w:pPr>
              <w:jc w:val="center"/>
              <w:rPr>
                <w:rFonts w:ascii="Times New Roman" w:hAnsi="Times New Roman" w:cs="Times New Roman"/>
                <w:szCs w:val="21"/>
              </w:rPr>
            </w:pPr>
            <w:r>
              <w:rPr>
                <w:rFonts w:ascii="Times New Roman" w:hAnsi="Times New Roman" w:cs="Times New Roman"/>
                <w:szCs w:val="21"/>
              </w:rPr>
              <w:t>time</w:t>
            </w:r>
          </w:p>
        </w:tc>
        <w:tc>
          <w:tcPr>
            <w:tcW w:w="1452" w:type="pct"/>
          </w:tcPr>
          <w:p w14:paraId="1280A1EA">
            <w:pPr>
              <w:jc w:val="center"/>
              <w:rPr>
                <w:rFonts w:ascii="Times New Roman" w:hAnsi="Times New Roman" w:cs="Times New Roman"/>
                <w:szCs w:val="21"/>
              </w:rPr>
            </w:pPr>
            <w:r>
              <w:rPr>
                <w:rFonts w:ascii="Times New Roman" w:hAnsi="Times New Roman" w:cs="Times New Roman"/>
                <w:szCs w:val="21"/>
              </w:rPr>
              <w:t>string</w:t>
            </w:r>
          </w:p>
        </w:tc>
      </w:tr>
      <w:tr w14:paraId="46773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722" w:type="pct"/>
          </w:tcPr>
          <w:p w14:paraId="3E73182C">
            <w:pPr>
              <w:jc w:val="center"/>
              <w:rPr>
                <w:rFonts w:ascii="Times New Roman" w:hAnsi="Times New Roman" w:cs="Times New Roman"/>
                <w:szCs w:val="21"/>
              </w:rPr>
            </w:pPr>
            <w:r>
              <w:rPr>
                <w:rFonts w:ascii="Times New Roman" w:hAnsi="Times New Roman" w:cs="Times New Roman"/>
                <w:szCs w:val="21"/>
              </w:rPr>
              <w:t>当前状态</w:t>
            </w:r>
          </w:p>
        </w:tc>
        <w:tc>
          <w:tcPr>
            <w:tcW w:w="1825" w:type="pct"/>
          </w:tcPr>
          <w:p w14:paraId="2A6AD8B2">
            <w:pPr>
              <w:jc w:val="center"/>
              <w:rPr>
                <w:rFonts w:ascii="Times New Roman" w:hAnsi="Times New Roman" w:cs="Times New Roman"/>
                <w:szCs w:val="21"/>
              </w:rPr>
            </w:pPr>
            <w:r>
              <w:rPr>
                <w:rFonts w:ascii="Times New Roman" w:hAnsi="Times New Roman" w:cs="Times New Roman"/>
                <w:szCs w:val="21"/>
              </w:rPr>
              <w:t>status</w:t>
            </w:r>
          </w:p>
        </w:tc>
        <w:tc>
          <w:tcPr>
            <w:tcW w:w="1452" w:type="pct"/>
          </w:tcPr>
          <w:p w14:paraId="25E1351D">
            <w:pPr>
              <w:jc w:val="center"/>
              <w:rPr>
                <w:rFonts w:ascii="Times New Roman" w:hAnsi="Times New Roman" w:cs="Times New Roman"/>
                <w:szCs w:val="21"/>
              </w:rPr>
            </w:pPr>
            <w:r>
              <w:rPr>
                <w:rFonts w:ascii="Times New Roman" w:hAnsi="Times New Roman" w:cs="Times New Roman"/>
                <w:szCs w:val="21"/>
              </w:rPr>
              <w:t>string</w:t>
            </w:r>
          </w:p>
        </w:tc>
      </w:tr>
      <w:tr w14:paraId="44B8C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722" w:type="pct"/>
          </w:tcPr>
          <w:p w14:paraId="1B18FFE4">
            <w:pPr>
              <w:jc w:val="center"/>
              <w:rPr>
                <w:rFonts w:ascii="Times New Roman" w:hAnsi="Times New Roman" w:cs="Times New Roman"/>
                <w:szCs w:val="21"/>
              </w:rPr>
            </w:pPr>
            <w:r>
              <w:rPr>
                <w:rFonts w:ascii="Times New Roman" w:hAnsi="Times New Roman" w:cs="Times New Roman"/>
                <w:szCs w:val="21"/>
              </w:rPr>
              <w:t>CPU规格</w:t>
            </w:r>
          </w:p>
        </w:tc>
        <w:tc>
          <w:tcPr>
            <w:tcW w:w="1825" w:type="pct"/>
            <w:vAlign w:val="center"/>
          </w:tcPr>
          <w:p w14:paraId="57A1AE7A">
            <w:pPr>
              <w:jc w:val="center"/>
              <w:rPr>
                <w:rFonts w:ascii="Times New Roman" w:hAnsi="Times New Roman" w:cs="Times New Roman"/>
                <w:szCs w:val="21"/>
              </w:rPr>
            </w:pPr>
            <w:r>
              <w:rPr>
                <w:rFonts w:ascii="Times New Roman" w:hAnsi="Times New Roman" w:cs="Times New Roman"/>
                <w:szCs w:val="21"/>
              </w:rPr>
              <w:t>vcpu</w:t>
            </w:r>
          </w:p>
        </w:tc>
        <w:tc>
          <w:tcPr>
            <w:tcW w:w="1452" w:type="pct"/>
            <w:vAlign w:val="center"/>
          </w:tcPr>
          <w:p w14:paraId="32B18EDB">
            <w:pPr>
              <w:jc w:val="center"/>
              <w:rPr>
                <w:rFonts w:ascii="Times New Roman" w:hAnsi="Times New Roman" w:cs="Times New Roman"/>
                <w:szCs w:val="21"/>
              </w:rPr>
            </w:pPr>
            <w:r>
              <w:rPr>
                <w:rFonts w:ascii="Times New Roman" w:hAnsi="Times New Roman" w:cs="Times New Roman"/>
                <w:szCs w:val="21"/>
              </w:rPr>
              <w:t>integer</w:t>
            </w:r>
          </w:p>
        </w:tc>
      </w:tr>
      <w:tr w14:paraId="31050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722" w:type="pct"/>
          </w:tcPr>
          <w:p w14:paraId="70CD6AAC">
            <w:pPr>
              <w:jc w:val="center"/>
              <w:rPr>
                <w:rFonts w:ascii="Times New Roman" w:hAnsi="Times New Roman" w:cs="Times New Roman"/>
                <w:szCs w:val="21"/>
              </w:rPr>
            </w:pPr>
            <w:r>
              <w:rPr>
                <w:rFonts w:ascii="Times New Roman" w:hAnsi="Times New Roman" w:cs="Times New Roman"/>
                <w:szCs w:val="21"/>
              </w:rPr>
              <w:t>内存规格</w:t>
            </w:r>
          </w:p>
        </w:tc>
        <w:tc>
          <w:tcPr>
            <w:tcW w:w="1825" w:type="pct"/>
            <w:vAlign w:val="center"/>
          </w:tcPr>
          <w:p w14:paraId="34EECCD6">
            <w:pPr>
              <w:jc w:val="center"/>
              <w:rPr>
                <w:rFonts w:ascii="Times New Roman" w:hAnsi="Times New Roman" w:cs="Times New Roman"/>
                <w:szCs w:val="21"/>
              </w:rPr>
            </w:pPr>
            <w:r>
              <w:rPr>
                <w:rFonts w:ascii="Times New Roman" w:hAnsi="Times New Roman" w:cs="Times New Roman"/>
                <w:szCs w:val="21"/>
              </w:rPr>
              <w:t>ram</w:t>
            </w:r>
          </w:p>
        </w:tc>
        <w:tc>
          <w:tcPr>
            <w:tcW w:w="1452" w:type="pct"/>
            <w:vAlign w:val="center"/>
          </w:tcPr>
          <w:p w14:paraId="5C956A75">
            <w:pPr>
              <w:jc w:val="center"/>
              <w:rPr>
                <w:rFonts w:ascii="Times New Roman" w:hAnsi="Times New Roman" w:cs="Times New Roman"/>
                <w:szCs w:val="21"/>
              </w:rPr>
            </w:pPr>
            <w:r>
              <w:rPr>
                <w:rFonts w:ascii="Times New Roman" w:hAnsi="Times New Roman" w:cs="Times New Roman"/>
                <w:szCs w:val="21"/>
              </w:rPr>
              <w:t>integer</w:t>
            </w:r>
          </w:p>
        </w:tc>
      </w:tr>
      <w:tr w14:paraId="711E0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722" w:type="pct"/>
          </w:tcPr>
          <w:p w14:paraId="02634672">
            <w:pPr>
              <w:jc w:val="center"/>
              <w:rPr>
                <w:rFonts w:ascii="Times New Roman" w:hAnsi="Times New Roman" w:cs="Times New Roman"/>
                <w:szCs w:val="21"/>
              </w:rPr>
            </w:pPr>
            <w:r>
              <w:rPr>
                <w:rFonts w:ascii="Times New Roman" w:hAnsi="Times New Roman" w:cs="Times New Roman"/>
                <w:szCs w:val="21"/>
              </w:rPr>
              <w:t>镜像信息</w:t>
            </w:r>
          </w:p>
        </w:tc>
        <w:tc>
          <w:tcPr>
            <w:tcW w:w="1825" w:type="pct"/>
          </w:tcPr>
          <w:p w14:paraId="77FD7144">
            <w:pPr>
              <w:jc w:val="center"/>
              <w:rPr>
                <w:rFonts w:ascii="Times New Roman" w:hAnsi="Times New Roman" w:cs="Times New Roman"/>
                <w:szCs w:val="21"/>
              </w:rPr>
            </w:pPr>
            <w:r>
              <w:rPr>
                <w:rFonts w:ascii="Times New Roman" w:hAnsi="Times New Roman" w:cs="Times New Roman"/>
                <w:szCs w:val="21"/>
              </w:rPr>
              <w:t>image</w:t>
            </w:r>
          </w:p>
        </w:tc>
        <w:tc>
          <w:tcPr>
            <w:tcW w:w="1452" w:type="pct"/>
          </w:tcPr>
          <w:p w14:paraId="1098F534">
            <w:pPr>
              <w:jc w:val="center"/>
              <w:rPr>
                <w:rFonts w:ascii="Times New Roman" w:hAnsi="Times New Roman" w:cs="Times New Roman"/>
                <w:szCs w:val="21"/>
              </w:rPr>
            </w:pPr>
            <w:r>
              <w:rPr>
                <w:rFonts w:ascii="Times New Roman" w:hAnsi="Times New Roman" w:cs="Times New Roman"/>
                <w:szCs w:val="21"/>
              </w:rPr>
              <w:t>string</w:t>
            </w:r>
          </w:p>
        </w:tc>
      </w:tr>
      <w:tr w14:paraId="07E64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722" w:type="pct"/>
          </w:tcPr>
          <w:p w14:paraId="292AE047">
            <w:pPr>
              <w:jc w:val="center"/>
              <w:rPr>
                <w:rFonts w:ascii="Times New Roman" w:hAnsi="Times New Roman" w:cs="Times New Roman"/>
                <w:szCs w:val="21"/>
              </w:rPr>
            </w:pPr>
            <w:r>
              <w:rPr>
                <w:rFonts w:ascii="Times New Roman" w:hAnsi="Times New Roman" w:cs="Times New Roman"/>
                <w:szCs w:val="21"/>
              </w:rPr>
              <w:t>硬盘信息</w:t>
            </w:r>
          </w:p>
        </w:tc>
        <w:tc>
          <w:tcPr>
            <w:tcW w:w="1825" w:type="pct"/>
          </w:tcPr>
          <w:p w14:paraId="4F70C88D">
            <w:pPr>
              <w:jc w:val="center"/>
              <w:rPr>
                <w:rFonts w:ascii="Times New Roman" w:hAnsi="Times New Roman" w:cs="Times New Roman"/>
                <w:szCs w:val="21"/>
              </w:rPr>
            </w:pPr>
            <w:r>
              <w:rPr>
                <w:rFonts w:ascii="Times New Roman" w:hAnsi="Times New Roman" w:cs="Times New Roman"/>
                <w:szCs w:val="21"/>
              </w:rPr>
              <w:t>volume</w:t>
            </w:r>
          </w:p>
        </w:tc>
        <w:tc>
          <w:tcPr>
            <w:tcW w:w="1452" w:type="pct"/>
          </w:tcPr>
          <w:p w14:paraId="0A1DCACB">
            <w:pPr>
              <w:jc w:val="center"/>
              <w:rPr>
                <w:rFonts w:ascii="Times New Roman" w:hAnsi="Times New Roman" w:cs="Times New Roman"/>
                <w:szCs w:val="21"/>
              </w:rPr>
            </w:pPr>
            <w:r>
              <w:rPr>
                <w:rFonts w:ascii="Times New Roman" w:hAnsi="Times New Roman" w:cs="Times New Roman"/>
                <w:szCs w:val="21"/>
              </w:rPr>
              <w:t>array</w:t>
            </w:r>
          </w:p>
        </w:tc>
      </w:tr>
      <w:tr w14:paraId="1553F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722" w:type="pct"/>
          </w:tcPr>
          <w:p w14:paraId="52C6AB0C">
            <w:pPr>
              <w:jc w:val="center"/>
              <w:rPr>
                <w:rFonts w:ascii="Times New Roman" w:hAnsi="Times New Roman" w:cs="Times New Roman"/>
                <w:szCs w:val="21"/>
              </w:rPr>
            </w:pPr>
            <w:r>
              <w:rPr>
                <w:rFonts w:ascii="Times New Roman" w:hAnsi="Times New Roman" w:cs="Times New Roman"/>
                <w:szCs w:val="21"/>
              </w:rPr>
              <w:t>网络地址信息</w:t>
            </w:r>
          </w:p>
        </w:tc>
        <w:tc>
          <w:tcPr>
            <w:tcW w:w="1825" w:type="pct"/>
          </w:tcPr>
          <w:p w14:paraId="2D31CF4C">
            <w:pPr>
              <w:jc w:val="center"/>
              <w:rPr>
                <w:rFonts w:ascii="Times New Roman" w:hAnsi="Times New Roman" w:cs="Times New Roman"/>
                <w:szCs w:val="21"/>
              </w:rPr>
            </w:pPr>
            <w:r>
              <w:rPr>
                <w:rFonts w:ascii="Times New Roman" w:hAnsi="Times New Roman" w:cs="Times New Roman"/>
                <w:szCs w:val="21"/>
              </w:rPr>
              <w:t>addresses</w:t>
            </w:r>
          </w:p>
        </w:tc>
        <w:tc>
          <w:tcPr>
            <w:tcW w:w="1452" w:type="pct"/>
          </w:tcPr>
          <w:p w14:paraId="6C03C130">
            <w:pPr>
              <w:jc w:val="center"/>
              <w:rPr>
                <w:rFonts w:ascii="Times New Roman" w:hAnsi="Times New Roman" w:cs="Times New Roman"/>
                <w:szCs w:val="21"/>
              </w:rPr>
            </w:pPr>
            <w:r>
              <w:rPr>
                <w:rFonts w:ascii="Times New Roman" w:hAnsi="Times New Roman" w:cs="Times New Roman"/>
                <w:szCs w:val="21"/>
              </w:rPr>
              <w:t>object</w:t>
            </w:r>
          </w:p>
        </w:tc>
      </w:tr>
      <w:tr w14:paraId="2D889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722" w:type="pct"/>
          </w:tcPr>
          <w:p w14:paraId="6EBBA8ED">
            <w:pPr>
              <w:jc w:val="center"/>
              <w:rPr>
                <w:rFonts w:ascii="Times New Roman" w:hAnsi="Times New Roman" w:cs="Times New Roman"/>
                <w:szCs w:val="21"/>
              </w:rPr>
            </w:pPr>
            <w:r>
              <w:rPr>
                <w:rFonts w:ascii="Times New Roman" w:hAnsi="Times New Roman" w:cs="Times New Roman"/>
                <w:szCs w:val="21"/>
              </w:rPr>
              <w:t>安全组信息</w:t>
            </w:r>
          </w:p>
        </w:tc>
        <w:tc>
          <w:tcPr>
            <w:tcW w:w="1825" w:type="pct"/>
          </w:tcPr>
          <w:p w14:paraId="168872D7">
            <w:pPr>
              <w:jc w:val="center"/>
              <w:rPr>
                <w:rFonts w:ascii="Times New Roman" w:hAnsi="Times New Roman" w:cs="Times New Roman"/>
                <w:szCs w:val="21"/>
              </w:rPr>
            </w:pPr>
            <w:r>
              <w:rPr>
                <w:rFonts w:ascii="Times New Roman" w:hAnsi="Times New Roman" w:cs="Times New Roman"/>
                <w:szCs w:val="21"/>
              </w:rPr>
              <w:t>security_groups</w:t>
            </w:r>
          </w:p>
        </w:tc>
        <w:tc>
          <w:tcPr>
            <w:tcW w:w="1452" w:type="pct"/>
          </w:tcPr>
          <w:p w14:paraId="31867079">
            <w:pPr>
              <w:jc w:val="center"/>
              <w:rPr>
                <w:rFonts w:ascii="Times New Roman" w:hAnsi="Times New Roman" w:cs="Times New Roman"/>
                <w:szCs w:val="21"/>
              </w:rPr>
            </w:pPr>
            <w:r>
              <w:rPr>
                <w:rFonts w:ascii="Times New Roman" w:hAnsi="Times New Roman" w:cs="Times New Roman"/>
                <w:szCs w:val="21"/>
              </w:rPr>
              <w:t>array</w:t>
            </w:r>
          </w:p>
        </w:tc>
      </w:tr>
    </w:tbl>
    <w:p w14:paraId="5E4C0056">
      <w:pPr>
        <w:pStyle w:val="7"/>
        <w:ind w:firstLine="422"/>
        <w:jc w:val="center"/>
        <w:rPr>
          <w:rFonts w:ascii="Times New Roman"/>
          <w:b/>
          <w:bCs/>
        </w:rPr>
      </w:pPr>
      <w:bookmarkStart w:id="29" w:name="_Toc130241387"/>
    </w:p>
    <w:p w14:paraId="0280BE6C">
      <w:pPr>
        <w:pStyle w:val="7"/>
        <w:ind w:firstLine="422"/>
        <w:jc w:val="center"/>
        <w:rPr>
          <w:rFonts w:ascii="Times New Roman"/>
          <w:b/>
          <w:bCs/>
        </w:rPr>
      </w:pPr>
      <w:r>
        <w:rPr>
          <w:rFonts w:hint="eastAsia" w:ascii="Times New Roman"/>
          <w:b/>
          <w:bCs/>
        </w:rPr>
        <w:t>表5</w:t>
      </w:r>
      <w:r>
        <w:rPr>
          <w:rFonts w:ascii="Times New Roman"/>
          <w:b/>
          <w:bCs/>
        </w:rPr>
        <w:t xml:space="preserve"> 镜像</w:t>
      </w:r>
      <w:bookmarkEnd w:id="29"/>
      <w:r>
        <w:rPr>
          <w:rFonts w:hint="eastAsia" w:ascii="Times New Roman"/>
          <w:b/>
          <w:bCs/>
        </w:rPr>
        <w:t>属性</w:t>
      </w:r>
    </w:p>
    <w:tbl>
      <w:tblPr>
        <w:tblStyle w:val="5"/>
        <w:tblW w:w="3648"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0" w:type="dxa"/>
          <w:left w:w="60" w:type="dxa"/>
          <w:bottom w:w="60" w:type="dxa"/>
          <w:right w:w="60" w:type="dxa"/>
        </w:tblCellMar>
      </w:tblPr>
      <w:tblGrid>
        <w:gridCol w:w="1834"/>
        <w:gridCol w:w="2147"/>
        <w:gridCol w:w="2181"/>
      </w:tblGrid>
      <w:tr w14:paraId="2D9B5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Header/>
          <w:tblCellSpacing w:w="0" w:type="dxa"/>
          <w:jc w:val="center"/>
        </w:trPr>
        <w:tc>
          <w:tcPr>
            <w:tcW w:w="1487" w:type="pct"/>
          </w:tcPr>
          <w:p w14:paraId="2330EC0C">
            <w:pPr>
              <w:jc w:val="center"/>
              <w:rPr>
                <w:rFonts w:ascii="Times New Roman" w:hAnsi="Times New Roman" w:cs="Times New Roman"/>
                <w:szCs w:val="21"/>
              </w:rPr>
            </w:pPr>
            <w:r>
              <w:rPr>
                <w:rFonts w:hint="eastAsia" w:ascii="Times New Roman" w:hAnsi="Times New Roman" w:cs="Times New Roman"/>
                <w:szCs w:val="21"/>
              </w:rPr>
              <w:t>字段</w:t>
            </w:r>
          </w:p>
        </w:tc>
        <w:tc>
          <w:tcPr>
            <w:tcW w:w="1742" w:type="pct"/>
          </w:tcPr>
          <w:p w14:paraId="16A01B26">
            <w:pPr>
              <w:jc w:val="center"/>
              <w:rPr>
                <w:rFonts w:ascii="Times New Roman" w:hAnsi="Times New Roman" w:cs="Times New Roman"/>
                <w:szCs w:val="21"/>
              </w:rPr>
            </w:pPr>
            <w:r>
              <w:rPr>
                <w:rFonts w:ascii="Times New Roman" w:hAnsi="Times New Roman" w:cs="Times New Roman"/>
                <w:szCs w:val="21"/>
              </w:rPr>
              <w:t>参数名（示例）</w:t>
            </w:r>
          </w:p>
        </w:tc>
        <w:tc>
          <w:tcPr>
            <w:tcW w:w="1770" w:type="pct"/>
          </w:tcPr>
          <w:p w14:paraId="4C04E65D">
            <w:pPr>
              <w:jc w:val="center"/>
              <w:rPr>
                <w:rFonts w:ascii="Times New Roman" w:hAnsi="Times New Roman" w:cs="Times New Roman"/>
                <w:szCs w:val="21"/>
              </w:rPr>
            </w:pPr>
            <w:r>
              <w:rPr>
                <w:rFonts w:ascii="Times New Roman" w:hAnsi="Times New Roman" w:cs="Times New Roman"/>
                <w:szCs w:val="21"/>
              </w:rPr>
              <w:t>参数类型（示例）</w:t>
            </w:r>
          </w:p>
        </w:tc>
      </w:tr>
      <w:tr w14:paraId="258A5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87" w:type="pct"/>
          </w:tcPr>
          <w:p w14:paraId="0C8BCD4E">
            <w:pPr>
              <w:jc w:val="center"/>
              <w:rPr>
                <w:rFonts w:ascii="Times New Roman" w:hAnsi="Times New Roman" w:cs="Times New Roman"/>
                <w:szCs w:val="21"/>
              </w:rPr>
            </w:pPr>
            <w:r>
              <w:rPr>
                <w:rFonts w:ascii="Times New Roman" w:hAnsi="Times New Roman" w:cs="Times New Roman"/>
                <w:szCs w:val="21"/>
              </w:rPr>
              <w:t>唯一标识</w:t>
            </w:r>
          </w:p>
        </w:tc>
        <w:tc>
          <w:tcPr>
            <w:tcW w:w="1742" w:type="pct"/>
          </w:tcPr>
          <w:p w14:paraId="5538BFED">
            <w:pPr>
              <w:jc w:val="center"/>
              <w:rPr>
                <w:rFonts w:ascii="Times New Roman" w:hAnsi="Times New Roman" w:cs="Times New Roman"/>
                <w:szCs w:val="21"/>
              </w:rPr>
            </w:pPr>
            <w:r>
              <w:rPr>
                <w:rFonts w:ascii="Times New Roman" w:hAnsi="Times New Roman" w:cs="Times New Roman"/>
                <w:szCs w:val="21"/>
              </w:rPr>
              <w:t>id</w:t>
            </w:r>
          </w:p>
        </w:tc>
        <w:tc>
          <w:tcPr>
            <w:tcW w:w="1770" w:type="pct"/>
          </w:tcPr>
          <w:p w14:paraId="4DEDB2C0">
            <w:pPr>
              <w:jc w:val="center"/>
              <w:rPr>
                <w:rFonts w:ascii="Times New Roman" w:hAnsi="Times New Roman" w:cs="Times New Roman"/>
                <w:szCs w:val="21"/>
              </w:rPr>
            </w:pPr>
            <w:r>
              <w:rPr>
                <w:rFonts w:ascii="Times New Roman" w:hAnsi="Times New Roman" w:cs="Times New Roman"/>
                <w:szCs w:val="21"/>
              </w:rPr>
              <w:t>string</w:t>
            </w:r>
          </w:p>
        </w:tc>
      </w:tr>
      <w:tr w14:paraId="0F6F6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87" w:type="pct"/>
          </w:tcPr>
          <w:p w14:paraId="489AB510">
            <w:pPr>
              <w:jc w:val="center"/>
              <w:rPr>
                <w:rFonts w:ascii="Times New Roman" w:hAnsi="Times New Roman" w:cs="Times New Roman"/>
                <w:szCs w:val="21"/>
              </w:rPr>
            </w:pPr>
            <w:r>
              <w:rPr>
                <w:rFonts w:ascii="Times New Roman" w:hAnsi="Times New Roman" w:cs="Times New Roman"/>
                <w:szCs w:val="21"/>
              </w:rPr>
              <w:t>名称</w:t>
            </w:r>
          </w:p>
        </w:tc>
        <w:tc>
          <w:tcPr>
            <w:tcW w:w="1742" w:type="pct"/>
          </w:tcPr>
          <w:p w14:paraId="358F415C">
            <w:pPr>
              <w:jc w:val="center"/>
              <w:rPr>
                <w:rFonts w:ascii="Times New Roman" w:hAnsi="Times New Roman" w:cs="Times New Roman"/>
                <w:szCs w:val="21"/>
              </w:rPr>
            </w:pPr>
            <w:r>
              <w:rPr>
                <w:rFonts w:ascii="Times New Roman" w:hAnsi="Times New Roman" w:cs="Times New Roman"/>
                <w:szCs w:val="21"/>
              </w:rPr>
              <w:t>name</w:t>
            </w:r>
          </w:p>
        </w:tc>
        <w:tc>
          <w:tcPr>
            <w:tcW w:w="1770" w:type="pct"/>
          </w:tcPr>
          <w:p w14:paraId="166B91EF">
            <w:pPr>
              <w:jc w:val="center"/>
              <w:rPr>
                <w:rFonts w:ascii="Times New Roman" w:hAnsi="Times New Roman" w:cs="Times New Roman"/>
                <w:szCs w:val="21"/>
              </w:rPr>
            </w:pPr>
            <w:r>
              <w:rPr>
                <w:rFonts w:ascii="Times New Roman" w:hAnsi="Times New Roman" w:cs="Times New Roman"/>
                <w:szCs w:val="21"/>
              </w:rPr>
              <w:t>string</w:t>
            </w:r>
          </w:p>
        </w:tc>
      </w:tr>
      <w:tr w14:paraId="6F989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87" w:type="pct"/>
          </w:tcPr>
          <w:p w14:paraId="16C36378">
            <w:pPr>
              <w:jc w:val="center"/>
              <w:rPr>
                <w:rFonts w:ascii="Times New Roman" w:hAnsi="Times New Roman" w:cs="Times New Roman"/>
                <w:szCs w:val="21"/>
              </w:rPr>
            </w:pPr>
            <w:r>
              <w:rPr>
                <w:rFonts w:ascii="Times New Roman" w:hAnsi="Times New Roman" w:cs="Times New Roman"/>
                <w:szCs w:val="21"/>
              </w:rPr>
              <w:t>创建时间</w:t>
            </w:r>
          </w:p>
        </w:tc>
        <w:tc>
          <w:tcPr>
            <w:tcW w:w="1742" w:type="pct"/>
            <w:vAlign w:val="center"/>
          </w:tcPr>
          <w:p w14:paraId="34356E33">
            <w:pPr>
              <w:jc w:val="center"/>
              <w:rPr>
                <w:rFonts w:ascii="Times New Roman" w:hAnsi="Times New Roman" w:cs="Times New Roman"/>
                <w:szCs w:val="21"/>
              </w:rPr>
            </w:pPr>
            <w:r>
              <w:rPr>
                <w:rFonts w:ascii="Times New Roman" w:hAnsi="Times New Roman" w:cs="Times New Roman"/>
                <w:szCs w:val="21"/>
              </w:rPr>
              <w:t>time</w:t>
            </w:r>
          </w:p>
        </w:tc>
        <w:tc>
          <w:tcPr>
            <w:tcW w:w="1770" w:type="pct"/>
            <w:vAlign w:val="center"/>
          </w:tcPr>
          <w:p w14:paraId="35270BEA">
            <w:pPr>
              <w:jc w:val="center"/>
              <w:rPr>
                <w:rFonts w:ascii="Times New Roman" w:hAnsi="Times New Roman" w:cs="Times New Roman"/>
                <w:szCs w:val="21"/>
              </w:rPr>
            </w:pPr>
            <w:r>
              <w:rPr>
                <w:rFonts w:ascii="Times New Roman" w:hAnsi="Times New Roman" w:cs="Times New Roman"/>
                <w:szCs w:val="21"/>
              </w:rPr>
              <w:t>string</w:t>
            </w:r>
          </w:p>
        </w:tc>
      </w:tr>
      <w:tr w14:paraId="7C2EF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87" w:type="pct"/>
          </w:tcPr>
          <w:p w14:paraId="5DF52DBB">
            <w:pPr>
              <w:jc w:val="center"/>
              <w:rPr>
                <w:rFonts w:ascii="Times New Roman" w:hAnsi="Times New Roman" w:cs="Times New Roman"/>
                <w:szCs w:val="21"/>
              </w:rPr>
            </w:pPr>
            <w:r>
              <w:rPr>
                <w:rFonts w:ascii="Times New Roman" w:hAnsi="Times New Roman" w:cs="Times New Roman"/>
                <w:szCs w:val="21"/>
              </w:rPr>
              <w:t>镜像格式</w:t>
            </w:r>
          </w:p>
        </w:tc>
        <w:tc>
          <w:tcPr>
            <w:tcW w:w="1742" w:type="pct"/>
            <w:vAlign w:val="center"/>
          </w:tcPr>
          <w:p w14:paraId="733E0CE6">
            <w:pPr>
              <w:jc w:val="center"/>
              <w:rPr>
                <w:rFonts w:ascii="Times New Roman" w:hAnsi="Times New Roman" w:cs="Times New Roman"/>
                <w:szCs w:val="21"/>
              </w:rPr>
            </w:pPr>
            <w:r>
              <w:rPr>
                <w:rFonts w:ascii="Times New Roman" w:hAnsi="Times New Roman" w:cs="Times New Roman"/>
                <w:szCs w:val="21"/>
              </w:rPr>
              <w:t>format</w:t>
            </w:r>
          </w:p>
        </w:tc>
        <w:tc>
          <w:tcPr>
            <w:tcW w:w="1770" w:type="pct"/>
            <w:vAlign w:val="center"/>
          </w:tcPr>
          <w:p w14:paraId="5B5AACA6">
            <w:pPr>
              <w:jc w:val="center"/>
              <w:rPr>
                <w:rFonts w:ascii="Times New Roman" w:hAnsi="Times New Roman" w:cs="Times New Roman"/>
                <w:szCs w:val="21"/>
              </w:rPr>
            </w:pPr>
            <w:r>
              <w:rPr>
                <w:rFonts w:ascii="Times New Roman" w:hAnsi="Times New Roman" w:cs="Times New Roman"/>
                <w:szCs w:val="21"/>
              </w:rPr>
              <w:t>string</w:t>
            </w:r>
          </w:p>
        </w:tc>
      </w:tr>
      <w:tr w14:paraId="54137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87" w:type="pct"/>
          </w:tcPr>
          <w:p w14:paraId="644A76DD">
            <w:pPr>
              <w:jc w:val="center"/>
              <w:rPr>
                <w:rFonts w:ascii="Times New Roman" w:hAnsi="Times New Roman" w:cs="Times New Roman"/>
                <w:szCs w:val="21"/>
              </w:rPr>
            </w:pPr>
            <w:r>
              <w:rPr>
                <w:rFonts w:ascii="Times New Roman" w:hAnsi="Times New Roman" w:cs="Times New Roman"/>
                <w:szCs w:val="21"/>
              </w:rPr>
              <w:t>大小</w:t>
            </w:r>
          </w:p>
        </w:tc>
        <w:tc>
          <w:tcPr>
            <w:tcW w:w="1742" w:type="pct"/>
            <w:vAlign w:val="center"/>
          </w:tcPr>
          <w:p w14:paraId="7A49578D">
            <w:pPr>
              <w:jc w:val="center"/>
              <w:rPr>
                <w:rFonts w:ascii="Times New Roman" w:hAnsi="Times New Roman" w:cs="Times New Roman"/>
                <w:szCs w:val="21"/>
              </w:rPr>
            </w:pPr>
            <w:r>
              <w:rPr>
                <w:rFonts w:ascii="Times New Roman" w:hAnsi="Times New Roman" w:cs="Times New Roman"/>
                <w:szCs w:val="21"/>
              </w:rPr>
              <w:t>size</w:t>
            </w:r>
          </w:p>
        </w:tc>
        <w:tc>
          <w:tcPr>
            <w:tcW w:w="1770" w:type="pct"/>
            <w:vAlign w:val="center"/>
          </w:tcPr>
          <w:p w14:paraId="78823D7F">
            <w:pPr>
              <w:jc w:val="center"/>
              <w:rPr>
                <w:rFonts w:ascii="Times New Roman" w:hAnsi="Times New Roman" w:cs="Times New Roman"/>
                <w:szCs w:val="21"/>
              </w:rPr>
            </w:pPr>
            <w:r>
              <w:rPr>
                <w:rFonts w:ascii="Times New Roman" w:hAnsi="Times New Roman" w:cs="Times New Roman"/>
                <w:szCs w:val="21"/>
              </w:rPr>
              <w:t>integer</w:t>
            </w:r>
          </w:p>
        </w:tc>
      </w:tr>
      <w:tr w14:paraId="43041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87" w:type="pct"/>
          </w:tcPr>
          <w:p w14:paraId="752E71B7">
            <w:pPr>
              <w:jc w:val="center"/>
              <w:rPr>
                <w:rFonts w:ascii="Times New Roman" w:hAnsi="Times New Roman" w:cs="Times New Roman"/>
                <w:szCs w:val="21"/>
              </w:rPr>
            </w:pPr>
            <w:r>
              <w:rPr>
                <w:rFonts w:ascii="Times New Roman" w:hAnsi="Times New Roman" w:cs="Times New Roman"/>
                <w:szCs w:val="21"/>
              </w:rPr>
              <w:t>状态</w:t>
            </w:r>
          </w:p>
        </w:tc>
        <w:tc>
          <w:tcPr>
            <w:tcW w:w="1742" w:type="pct"/>
            <w:vAlign w:val="center"/>
          </w:tcPr>
          <w:p w14:paraId="007365A7">
            <w:pPr>
              <w:jc w:val="center"/>
              <w:rPr>
                <w:rFonts w:ascii="Times New Roman" w:hAnsi="Times New Roman" w:cs="Times New Roman"/>
                <w:szCs w:val="21"/>
              </w:rPr>
            </w:pPr>
            <w:r>
              <w:rPr>
                <w:rFonts w:ascii="Times New Roman" w:hAnsi="Times New Roman" w:cs="Times New Roman"/>
                <w:szCs w:val="21"/>
              </w:rPr>
              <w:t>status</w:t>
            </w:r>
          </w:p>
        </w:tc>
        <w:tc>
          <w:tcPr>
            <w:tcW w:w="1770" w:type="pct"/>
            <w:vAlign w:val="center"/>
          </w:tcPr>
          <w:p w14:paraId="6E8DF5F0">
            <w:pPr>
              <w:jc w:val="center"/>
              <w:rPr>
                <w:rFonts w:ascii="Times New Roman" w:hAnsi="Times New Roman" w:cs="Times New Roman"/>
                <w:szCs w:val="21"/>
              </w:rPr>
            </w:pPr>
            <w:r>
              <w:rPr>
                <w:rFonts w:ascii="Times New Roman" w:hAnsi="Times New Roman" w:cs="Times New Roman"/>
                <w:szCs w:val="21"/>
              </w:rPr>
              <w:t>string</w:t>
            </w:r>
          </w:p>
        </w:tc>
      </w:tr>
      <w:tr w14:paraId="47467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87" w:type="pct"/>
          </w:tcPr>
          <w:p w14:paraId="1E99E980">
            <w:pPr>
              <w:jc w:val="center"/>
              <w:rPr>
                <w:rFonts w:ascii="Times New Roman" w:hAnsi="Times New Roman" w:cs="Times New Roman"/>
                <w:szCs w:val="21"/>
              </w:rPr>
            </w:pPr>
            <w:r>
              <w:rPr>
                <w:rFonts w:ascii="Times New Roman" w:hAnsi="Times New Roman" w:cs="Times New Roman"/>
                <w:szCs w:val="21"/>
              </w:rPr>
              <w:t>操作系统</w:t>
            </w:r>
          </w:p>
        </w:tc>
        <w:tc>
          <w:tcPr>
            <w:tcW w:w="1742" w:type="pct"/>
            <w:vAlign w:val="center"/>
          </w:tcPr>
          <w:p w14:paraId="411C27FE">
            <w:pPr>
              <w:jc w:val="center"/>
              <w:rPr>
                <w:rFonts w:ascii="Times New Roman" w:hAnsi="Times New Roman" w:cs="Times New Roman"/>
                <w:szCs w:val="21"/>
              </w:rPr>
            </w:pPr>
            <w:r>
              <w:rPr>
                <w:rFonts w:ascii="Times New Roman" w:hAnsi="Times New Roman" w:cs="Times New Roman"/>
                <w:szCs w:val="21"/>
              </w:rPr>
              <w:t>ostype</w:t>
            </w:r>
          </w:p>
        </w:tc>
        <w:tc>
          <w:tcPr>
            <w:tcW w:w="1770" w:type="pct"/>
            <w:vAlign w:val="center"/>
          </w:tcPr>
          <w:p w14:paraId="27A2CA22">
            <w:pPr>
              <w:jc w:val="center"/>
              <w:rPr>
                <w:rFonts w:ascii="Times New Roman" w:hAnsi="Times New Roman" w:cs="Times New Roman"/>
                <w:szCs w:val="21"/>
              </w:rPr>
            </w:pPr>
            <w:r>
              <w:rPr>
                <w:rFonts w:ascii="Times New Roman" w:hAnsi="Times New Roman" w:cs="Times New Roman"/>
                <w:szCs w:val="21"/>
              </w:rPr>
              <w:t>string</w:t>
            </w:r>
          </w:p>
        </w:tc>
      </w:tr>
    </w:tbl>
    <w:p w14:paraId="68FAC2B7">
      <w:pPr>
        <w:pStyle w:val="9"/>
        <w:spacing w:before="156" w:after="156"/>
        <w:ind w:left="0"/>
      </w:pPr>
      <w:bookmarkStart w:id="30" w:name="_Toc130241388"/>
      <w:r>
        <w:t>存储资源</w:t>
      </w:r>
      <w:bookmarkEnd w:id="30"/>
      <w:r>
        <w:t>接入规范</w:t>
      </w:r>
    </w:p>
    <w:p w14:paraId="3F5DBA6A">
      <w:pPr>
        <w:pStyle w:val="7"/>
        <w:ind w:firstLine="422"/>
        <w:jc w:val="center"/>
        <w:rPr>
          <w:rFonts w:ascii="Times New Roman"/>
          <w:b/>
          <w:bCs/>
        </w:rPr>
      </w:pPr>
      <w:bookmarkStart w:id="31" w:name="_Toc130241389"/>
      <w:r>
        <w:rPr>
          <w:rFonts w:hint="eastAsia" w:ascii="Times New Roman"/>
          <w:b/>
          <w:bCs/>
        </w:rPr>
        <w:t>表6块存储（</w:t>
      </w:r>
      <w:r>
        <w:rPr>
          <w:rFonts w:ascii="Times New Roman"/>
          <w:b/>
          <w:bCs/>
        </w:rPr>
        <w:t>云硬盘</w:t>
      </w:r>
      <w:r>
        <w:rPr>
          <w:rFonts w:hint="eastAsia" w:ascii="Times New Roman"/>
          <w:b/>
          <w:bCs/>
        </w:rPr>
        <w:t>）</w:t>
      </w:r>
      <w:bookmarkEnd w:id="31"/>
      <w:r>
        <w:rPr>
          <w:rFonts w:hint="eastAsia" w:ascii="Times New Roman"/>
          <w:b/>
          <w:bCs/>
        </w:rPr>
        <w:t>属性</w:t>
      </w:r>
    </w:p>
    <w:tbl>
      <w:tblPr>
        <w:tblStyle w:val="5"/>
        <w:tblW w:w="3679"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0" w:type="dxa"/>
          <w:left w:w="60" w:type="dxa"/>
          <w:bottom w:w="60" w:type="dxa"/>
          <w:right w:w="60" w:type="dxa"/>
        </w:tblCellMar>
      </w:tblPr>
      <w:tblGrid>
        <w:gridCol w:w="1612"/>
        <w:gridCol w:w="1939"/>
        <w:gridCol w:w="2664"/>
      </w:tblGrid>
      <w:tr w14:paraId="6C9F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Header/>
          <w:tblCellSpacing w:w="0" w:type="dxa"/>
          <w:jc w:val="center"/>
        </w:trPr>
        <w:tc>
          <w:tcPr>
            <w:tcW w:w="1297" w:type="pct"/>
          </w:tcPr>
          <w:p w14:paraId="02C57F0D">
            <w:pPr>
              <w:jc w:val="center"/>
              <w:rPr>
                <w:rFonts w:ascii="Times New Roman" w:hAnsi="Times New Roman" w:cs="Times New Roman"/>
                <w:szCs w:val="21"/>
              </w:rPr>
            </w:pPr>
            <w:r>
              <w:rPr>
                <w:rFonts w:hint="eastAsia" w:ascii="Times New Roman" w:hAnsi="Times New Roman" w:cs="Times New Roman"/>
                <w:szCs w:val="21"/>
              </w:rPr>
              <w:t>字段</w:t>
            </w:r>
          </w:p>
        </w:tc>
        <w:tc>
          <w:tcPr>
            <w:tcW w:w="1559" w:type="pct"/>
          </w:tcPr>
          <w:p w14:paraId="62A30031">
            <w:pPr>
              <w:jc w:val="center"/>
              <w:rPr>
                <w:rFonts w:ascii="Times New Roman" w:hAnsi="Times New Roman" w:cs="Times New Roman"/>
                <w:szCs w:val="21"/>
              </w:rPr>
            </w:pPr>
            <w:r>
              <w:rPr>
                <w:rFonts w:ascii="Times New Roman" w:hAnsi="Times New Roman" w:cs="Times New Roman"/>
                <w:szCs w:val="21"/>
              </w:rPr>
              <w:t>参数名（示例）</w:t>
            </w:r>
          </w:p>
        </w:tc>
        <w:tc>
          <w:tcPr>
            <w:tcW w:w="2142" w:type="pct"/>
          </w:tcPr>
          <w:p w14:paraId="5356F402">
            <w:pPr>
              <w:jc w:val="center"/>
              <w:rPr>
                <w:rFonts w:ascii="Times New Roman" w:hAnsi="Times New Roman" w:cs="Times New Roman"/>
                <w:szCs w:val="21"/>
              </w:rPr>
            </w:pPr>
            <w:r>
              <w:rPr>
                <w:rFonts w:ascii="Times New Roman" w:hAnsi="Times New Roman" w:cs="Times New Roman"/>
                <w:szCs w:val="21"/>
              </w:rPr>
              <w:t>参数类型（示例）</w:t>
            </w:r>
          </w:p>
        </w:tc>
      </w:tr>
      <w:tr w14:paraId="6F0C4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297" w:type="pct"/>
          </w:tcPr>
          <w:p w14:paraId="4BBCA4F3">
            <w:pPr>
              <w:jc w:val="center"/>
              <w:rPr>
                <w:rFonts w:ascii="Times New Roman" w:hAnsi="Times New Roman" w:cs="Times New Roman"/>
                <w:szCs w:val="21"/>
              </w:rPr>
            </w:pPr>
            <w:r>
              <w:rPr>
                <w:rFonts w:ascii="Times New Roman" w:hAnsi="Times New Roman" w:cs="Times New Roman"/>
                <w:szCs w:val="21"/>
              </w:rPr>
              <w:t>唯一标识</w:t>
            </w:r>
          </w:p>
        </w:tc>
        <w:tc>
          <w:tcPr>
            <w:tcW w:w="1559" w:type="pct"/>
          </w:tcPr>
          <w:p w14:paraId="03C75648">
            <w:pPr>
              <w:jc w:val="center"/>
              <w:rPr>
                <w:rFonts w:ascii="Times New Roman" w:hAnsi="Times New Roman" w:cs="Times New Roman"/>
                <w:szCs w:val="21"/>
              </w:rPr>
            </w:pPr>
            <w:r>
              <w:rPr>
                <w:rFonts w:ascii="Times New Roman" w:hAnsi="Times New Roman" w:cs="Times New Roman"/>
                <w:szCs w:val="21"/>
              </w:rPr>
              <w:t>id</w:t>
            </w:r>
          </w:p>
        </w:tc>
        <w:tc>
          <w:tcPr>
            <w:tcW w:w="2142" w:type="pct"/>
          </w:tcPr>
          <w:p w14:paraId="2D2DD874">
            <w:pPr>
              <w:jc w:val="center"/>
              <w:rPr>
                <w:rFonts w:ascii="Times New Roman" w:hAnsi="Times New Roman" w:cs="Times New Roman"/>
                <w:szCs w:val="21"/>
              </w:rPr>
            </w:pPr>
            <w:r>
              <w:rPr>
                <w:rFonts w:ascii="Times New Roman" w:hAnsi="Times New Roman" w:cs="Times New Roman"/>
                <w:szCs w:val="21"/>
              </w:rPr>
              <w:t>string</w:t>
            </w:r>
          </w:p>
        </w:tc>
      </w:tr>
      <w:tr w14:paraId="2FA68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297" w:type="pct"/>
          </w:tcPr>
          <w:p w14:paraId="6AA535B9">
            <w:pPr>
              <w:jc w:val="center"/>
              <w:rPr>
                <w:rFonts w:ascii="Times New Roman" w:hAnsi="Times New Roman" w:cs="Times New Roman"/>
                <w:szCs w:val="21"/>
              </w:rPr>
            </w:pPr>
            <w:r>
              <w:rPr>
                <w:rFonts w:ascii="Times New Roman" w:hAnsi="Times New Roman" w:cs="Times New Roman"/>
                <w:szCs w:val="21"/>
              </w:rPr>
              <w:t>名称</w:t>
            </w:r>
          </w:p>
        </w:tc>
        <w:tc>
          <w:tcPr>
            <w:tcW w:w="1559" w:type="pct"/>
          </w:tcPr>
          <w:p w14:paraId="7FD699E9">
            <w:pPr>
              <w:jc w:val="center"/>
              <w:rPr>
                <w:rFonts w:ascii="Times New Roman" w:hAnsi="Times New Roman" w:cs="Times New Roman"/>
                <w:szCs w:val="21"/>
              </w:rPr>
            </w:pPr>
            <w:r>
              <w:rPr>
                <w:rFonts w:ascii="Times New Roman" w:hAnsi="Times New Roman" w:cs="Times New Roman"/>
                <w:szCs w:val="21"/>
              </w:rPr>
              <w:t>name</w:t>
            </w:r>
          </w:p>
        </w:tc>
        <w:tc>
          <w:tcPr>
            <w:tcW w:w="2142" w:type="pct"/>
          </w:tcPr>
          <w:p w14:paraId="07CAC208">
            <w:pPr>
              <w:jc w:val="center"/>
              <w:rPr>
                <w:rFonts w:ascii="Times New Roman" w:hAnsi="Times New Roman" w:cs="Times New Roman"/>
                <w:szCs w:val="21"/>
              </w:rPr>
            </w:pPr>
            <w:r>
              <w:rPr>
                <w:rFonts w:ascii="Times New Roman" w:hAnsi="Times New Roman" w:cs="Times New Roman"/>
                <w:szCs w:val="21"/>
              </w:rPr>
              <w:t>string</w:t>
            </w:r>
          </w:p>
        </w:tc>
      </w:tr>
      <w:tr w14:paraId="3EFCC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blCellSpacing w:w="0" w:type="dxa"/>
          <w:jc w:val="center"/>
        </w:trPr>
        <w:tc>
          <w:tcPr>
            <w:tcW w:w="1297" w:type="pct"/>
          </w:tcPr>
          <w:p w14:paraId="157D91EC">
            <w:pPr>
              <w:jc w:val="center"/>
              <w:rPr>
                <w:rFonts w:ascii="Times New Roman" w:hAnsi="Times New Roman" w:cs="Times New Roman"/>
                <w:szCs w:val="21"/>
              </w:rPr>
            </w:pPr>
            <w:r>
              <w:rPr>
                <w:rFonts w:ascii="Times New Roman" w:hAnsi="Times New Roman" w:cs="Times New Roman"/>
                <w:szCs w:val="21"/>
              </w:rPr>
              <w:t>创建时间</w:t>
            </w:r>
          </w:p>
        </w:tc>
        <w:tc>
          <w:tcPr>
            <w:tcW w:w="1559" w:type="pct"/>
            <w:vAlign w:val="center"/>
          </w:tcPr>
          <w:p w14:paraId="1F6DB592">
            <w:pPr>
              <w:jc w:val="center"/>
              <w:rPr>
                <w:rFonts w:ascii="Times New Roman" w:hAnsi="Times New Roman" w:cs="Times New Roman"/>
                <w:szCs w:val="21"/>
              </w:rPr>
            </w:pPr>
            <w:r>
              <w:rPr>
                <w:rFonts w:ascii="Times New Roman" w:hAnsi="Times New Roman" w:cs="Times New Roman"/>
                <w:szCs w:val="21"/>
              </w:rPr>
              <w:t>time</w:t>
            </w:r>
          </w:p>
        </w:tc>
        <w:tc>
          <w:tcPr>
            <w:tcW w:w="2142" w:type="pct"/>
            <w:vAlign w:val="center"/>
          </w:tcPr>
          <w:p w14:paraId="135F51E9">
            <w:pPr>
              <w:jc w:val="center"/>
              <w:rPr>
                <w:rFonts w:ascii="Times New Roman" w:hAnsi="Times New Roman" w:cs="Times New Roman"/>
                <w:szCs w:val="21"/>
              </w:rPr>
            </w:pPr>
            <w:r>
              <w:rPr>
                <w:rFonts w:ascii="Times New Roman" w:hAnsi="Times New Roman" w:cs="Times New Roman"/>
                <w:szCs w:val="21"/>
              </w:rPr>
              <w:t>string</w:t>
            </w:r>
          </w:p>
        </w:tc>
      </w:tr>
      <w:tr w14:paraId="158FD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297" w:type="pct"/>
          </w:tcPr>
          <w:p w14:paraId="04E460C7">
            <w:pPr>
              <w:jc w:val="center"/>
              <w:rPr>
                <w:rFonts w:ascii="Times New Roman" w:hAnsi="Times New Roman" w:cs="Times New Roman"/>
                <w:szCs w:val="21"/>
              </w:rPr>
            </w:pPr>
            <w:r>
              <w:rPr>
                <w:rFonts w:ascii="Times New Roman" w:hAnsi="Times New Roman" w:cs="Times New Roman"/>
                <w:szCs w:val="21"/>
              </w:rPr>
              <w:t>硬盘大小</w:t>
            </w:r>
          </w:p>
        </w:tc>
        <w:tc>
          <w:tcPr>
            <w:tcW w:w="1559" w:type="pct"/>
            <w:vAlign w:val="center"/>
          </w:tcPr>
          <w:p w14:paraId="1AFD519C">
            <w:pPr>
              <w:jc w:val="center"/>
              <w:rPr>
                <w:rFonts w:ascii="Times New Roman" w:hAnsi="Times New Roman" w:cs="Times New Roman"/>
                <w:szCs w:val="21"/>
              </w:rPr>
            </w:pPr>
            <w:r>
              <w:rPr>
                <w:rFonts w:ascii="Times New Roman" w:hAnsi="Times New Roman" w:cs="Times New Roman"/>
                <w:szCs w:val="21"/>
              </w:rPr>
              <w:t>size</w:t>
            </w:r>
          </w:p>
        </w:tc>
        <w:tc>
          <w:tcPr>
            <w:tcW w:w="2142" w:type="pct"/>
            <w:vAlign w:val="center"/>
          </w:tcPr>
          <w:p w14:paraId="25F350E1">
            <w:pPr>
              <w:jc w:val="center"/>
              <w:rPr>
                <w:rFonts w:ascii="Times New Roman" w:hAnsi="Times New Roman" w:cs="Times New Roman"/>
                <w:szCs w:val="21"/>
              </w:rPr>
            </w:pPr>
            <w:r>
              <w:rPr>
                <w:rFonts w:ascii="Times New Roman" w:hAnsi="Times New Roman" w:cs="Times New Roman"/>
                <w:szCs w:val="21"/>
              </w:rPr>
              <w:t>integer</w:t>
            </w:r>
          </w:p>
        </w:tc>
      </w:tr>
      <w:tr w14:paraId="1C4E4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297" w:type="pct"/>
          </w:tcPr>
          <w:p w14:paraId="2D4F9140">
            <w:pPr>
              <w:jc w:val="center"/>
              <w:rPr>
                <w:rFonts w:ascii="Times New Roman" w:hAnsi="Times New Roman" w:cs="Times New Roman"/>
                <w:szCs w:val="21"/>
              </w:rPr>
            </w:pPr>
            <w:r>
              <w:rPr>
                <w:rFonts w:ascii="Times New Roman" w:hAnsi="Times New Roman" w:cs="Times New Roman"/>
                <w:szCs w:val="21"/>
              </w:rPr>
              <w:t>磁盘类型</w:t>
            </w:r>
          </w:p>
        </w:tc>
        <w:tc>
          <w:tcPr>
            <w:tcW w:w="1559" w:type="pct"/>
            <w:vAlign w:val="center"/>
          </w:tcPr>
          <w:p w14:paraId="281E38E1">
            <w:pPr>
              <w:jc w:val="center"/>
              <w:rPr>
                <w:rFonts w:ascii="Times New Roman" w:hAnsi="Times New Roman" w:cs="Times New Roman"/>
                <w:szCs w:val="21"/>
              </w:rPr>
            </w:pPr>
            <w:r>
              <w:rPr>
                <w:rFonts w:ascii="Times New Roman" w:hAnsi="Times New Roman" w:cs="Times New Roman"/>
                <w:szCs w:val="21"/>
              </w:rPr>
              <w:t>type</w:t>
            </w:r>
          </w:p>
        </w:tc>
        <w:tc>
          <w:tcPr>
            <w:tcW w:w="2142" w:type="pct"/>
            <w:vAlign w:val="center"/>
          </w:tcPr>
          <w:p w14:paraId="6EA7A291">
            <w:pPr>
              <w:jc w:val="center"/>
              <w:rPr>
                <w:rFonts w:ascii="Times New Roman" w:hAnsi="Times New Roman" w:cs="Times New Roman"/>
                <w:szCs w:val="21"/>
              </w:rPr>
            </w:pPr>
            <w:r>
              <w:rPr>
                <w:rFonts w:ascii="Times New Roman" w:hAnsi="Times New Roman" w:cs="Times New Roman"/>
                <w:szCs w:val="21"/>
              </w:rPr>
              <w:t>string</w:t>
            </w:r>
          </w:p>
        </w:tc>
      </w:tr>
      <w:tr w14:paraId="6C1D7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297" w:type="pct"/>
          </w:tcPr>
          <w:p w14:paraId="705128F0">
            <w:pPr>
              <w:jc w:val="center"/>
              <w:rPr>
                <w:rFonts w:ascii="Times New Roman" w:hAnsi="Times New Roman" w:cs="Times New Roman"/>
                <w:szCs w:val="21"/>
              </w:rPr>
            </w:pPr>
            <w:r>
              <w:rPr>
                <w:rFonts w:ascii="Times New Roman" w:hAnsi="Times New Roman" w:cs="Times New Roman"/>
                <w:szCs w:val="21"/>
              </w:rPr>
              <w:t>状态</w:t>
            </w:r>
          </w:p>
        </w:tc>
        <w:tc>
          <w:tcPr>
            <w:tcW w:w="1559" w:type="pct"/>
            <w:vAlign w:val="center"/>
          </w:tcPr>
          <w:p w14:paraId="6EAFD669">
            <w:pPr>
              <w:jc w:val="center"/>
              <w:rPr>
                <w:rFonts w:ascii="Times New Roman" w:hAnsi="Times New Roman" w:cs="Times New Roman"/>
                <w:szCs w:val="21"/>
              </w:rPr>
            </w:pPr>
            <w:r>
              <w:rPr>
                <w:rFonts w:ascii="Times New Roman" w:hAnsi="Times New Roman" w:cs="Times New Roman"/>
                <w:szCs w:val="21"/>
              </w:rPr>
              <w:t>status</w:t>
            </w:r>
          </w:p>
        </w:tc>
        <w:tc>
          <w:tcPr>
            <w:tcW w:w="2142" w:type="pct"/>
            <w:vAlign w:val="center"/>
          </w:tcPr>
          <w:p w14:paraId="4191E8FF">
            <w:pPr>
              <w:jc w:val="center"/>
              <w:rPr>
                <w:rFonts w:ascii="Times New Roman" w:hAnsi="Times New Roman" w:cs="Times New Roman"/>
                <w:szCs w:val="21"/>
              </w:rPr>
            </w:pPr>
            <w:r>
              <w:rPr>
                <w:rFonts w:ascii="Times New Roman" w:hAnsi="Times New Roman" w:cs="Times New Roman"/>
                <w:szCs w:val="21"/>
              </w:rPr>
              <w:t>string</w:t>
            </w:r>
          </w:p>
        </w:tc>
      </w:tr>
      <w:tr w14:paraId="1BDB4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297" w:type="pct"/>
          </w:tcPr>
          <w:p w14:paraId="5FB1B1E5">
            <w:pPr>
              <w:jc w:val="center"/>
              <w:rPr>
                <w:rFonts w:ascii="Times New Roman" w:hAnsi="Times New Roman" w:cs="Times New Roman"/>
                <w:szCs w:val="21"/>
              </w:rPr>
            </w:pPr>
            <w:r>
              <w:rPr>
                <w:rFonts w:ascii="Times New Roman" w:hAnsi="Times New Roman" w:cs="Times New Roman"/>
                <w:szCs w:val="21"/>
              </w:rPr>
              <w:t>是否系统盘</w:t>
            </w:r>
          </w:p>
        </w:tc>
        <w:tc>
          <w:tcPr>
            <w:tcW w:w="1559" w:type="pct"/>
            <w:vAlign w:val="center"/>
          </w:tcPr>
          <w:p w14:paraId="15652D61">
            <w:pPr>
              <w:jc w:val="center"/>
              <w:rPr>
                <w:rFonts w:ascii="Times New Roman" w:hAnsi="Times New Roman" w:cs="Times New Roman"/>
                <w:szCs w:val="21"/>
              </w:rPr>
            </w:pPr>
            <w:r>
              <w:rPr>
                <w:rFonts w:ascii="Times New Roman" w:hAnsi="Times New Roman" w:cs="Times New Roman"/>
                <w:szCs w:val="21"/>
              </w:rPr>
              <w:t>is_system_volume</w:t>
            </w:r>
          </w:p>
        </w:tc>
        <w:tc>
          <w:tcPr>
            <w:tcW w:w="2142" w:type="pct"/>
            <w:vAlign w:val="center"/>
          </w:tcPr>
          <w:p w14:paraId="3880C975">
            <w:pPr>
              <w:jc w:val="center"/>
              <w:rPr>
                <w:rFonts w:ascii="Times New Roman" w:hAnsi="Times New Roman" w:cs="Times New Roman"/>
                <w:szCs w:val="21"/>
              </w:rPr>
            </w:pPr>
            <w:r>
              <w:rPr>
                <w:rFonts w:ascii="Times New Roman" w:hAnsi="Times New Roman" w:cs="Times New Roman"/>
                <w:szCs w:val="21"/>
              </w:rPr>
              <w:t>boolean</w:t>
            </w:r>
          </w:p>
        </w:tc>
      </w:tr>
      <w:tr w14:paraId="7C23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297" w:type="pct"/>
          </w:tcPr>
          <w:p w14:paraId="6895C16E">
            <w:pPr>
              <w:jc w:val="center"/>
              <w:rPr>
                <w:rFonts w:ascii="Times New Roman" w:hAnsi="Times New Roman" w:cs="Times New Roman"/>
                <w:szCs w:val="21"/>
              </w:rPr>
            </w:pPr>
            <w:r>
              <w:rPr>
                <w:rFonts w:ascii="Times New Roman" w:hAnsi="Times New Roman" w:cs="Times New Roman"/>
                <w:szCs w:val="21"/>
              </w:rPr>
              <w:t>挂载的实例名</w:t>
            </w:r>
          </w:p>
        </w:tc>
        <w:tc>
          <w:tcPr>
            <w:tcW w:w="1559" w:type="pct"/>
            <w:vAlign w:val="center"/>
          </w:tcPr>
          <w:p w14:paraId="261C94F9">
            <w:pPr>
              <w:jc w:val="center"/>
              <w:rPr>
                <w:rFonts w:ascii="Times New Roman" w:hAnsi="Times New Roman" w:cs="Times New Roman"/>
                <w:szCs w:val="21"/>
              </w:rPr>
            </w:pPr>
            <w:r>
              <w:rPr>
                <w:rFonts w:ascii="Times New Roman" w:hAnsi="Times New Roman" w:cs="Times New Roman"/>
                <w:szCs w:val="21"/>
              </w:rPr>
              <w:t>instance_name</w:t>
            </w:r>
          </w:p>
        </w:tc>
        <w:tc>
          <w:tcPr>
            <w:tcW w:w="2142" w:type="pct"/>
            <w:vAlign w:val="center"/>
          </w:tcPr>
          <w:p w14:paraId="499B49B0">
            <w:pPr>
              <w:jc w:val="center"/>
              <w:rPr>
                <w:rFonts w:ascii="Times New Roman" w:hAnsi="Times New Roman" w:cs="Times New Roman"/>
                <w:szCs w:val="21"/>
              </w:rPr>
            </w:pPr>
            <w:r>
              <w:rPr>
                <w:rFonts w:ascii="Times New Roman" w:hAnsi="Times New Roman" w:cs="Times New Roman"/>
                <w:szCs w:val="21"/>
              </w:rPr>
              <w:t>string</w:t>
            </w:r>
          </w:p>
        </w:tc>
      </w:tr>
      <w:tr w14:paraId="56C00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297" w:type="pct"/>
          </w:tcPr>
          <w:p w14:paraId="3CC396B8">
            <w:pPr>
              <w:jc w:val="center"/>
              <w:rPr>
                <w:rFonts w:ascii="Times New Roman" w:hAnsi="Times New Roman" w:cs="Times New Roman"/>
                <w:szCs w:val="21"/>
              </w:rPr>
            </w:pPr>
            <w:r>
              <w:rPr>
                <w:rFonts w:ascii="Times New Roman" w:hAnsi="Times New Roman" w:cs="Times New Roman"/>
                <w:szCs w:val="21"/>
              </w:rPr>
              <w:t>是否共享云硬盘</w:t>
            </w:r>
          </w:p>
        </w:tc>
        <w:tc>
          <w:tcPr>
            <w:tcW w:w="1559" w:type="pct"/>
            <w:vAlign w:val="center"/>
          </w:tcPr>
          <w:p w14:paraId="6EF46673">
            <w:pPr>
              <w:jc w:val="center"/>
              <w:rPr>
                <w:rFonts w:ascii="Times New Roman" w:hAnsi="Times New Roman" w:cs="Times New Roman"/>
                <w:szCs w:val="21"/>
              </w:rPr>
            </w:pPr>
            <w:r>
              <w:rPr>
                <w:rFonts w:ascii="Times New Roman" w:hAnsi="Times New Roman" w:cs="Times New Roman"/>
                <w:szCs w:val="21"/>
              </w:rPr>
              <w:t>multi_attach</w:t>
            </w:r>
          </w:p>
        </w:tc>
        <w:tc>
          <w:tcPr>
            <w:tcW w:w="2142" w:type="pct"/>
            <w:vAlign w:val="center"/>
          </w:tcPr>
          <w:p w14:paraId="1C25753C">
            <w:pPr>
              <w:jc w:val="center"/>
              <w:rPr>
                <w:rFonts w:ascii="Times New Roman" w:hAnsi="Times New Roman" w:cs="Times New Roman"/>
                <w:szCs w:val="21"/>
              </w:rPr>
            </w:pPr>
            <w:r>
              <w:rPr>
                <w:rFonts w:ascii="Times New Roman" w:hAnsi="Times New Roman" w:cs="Times New Roman"/>
                <w:szCs w:val="21"/>
              </w:rPr>
              <w:t>boolean</w:t>
            </w:r>
          </w:p>
        </w:tc>
      </w:tr>
      <w:tr w14:paraId="630DA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297" w:type="pct"/>
          </w:tcPr>
          <w:p w14:paraId="6B1508B1">
            <w:pPr>
              <w:jc w:val="center"/>
              <w:rPr>
                <w:rFonts w:ascii="Times New Roman" w:hAnsi="Times New Roman" w:cs="Times New Roman"/>
                <w:szCs w:val="21"/>
              </w:rPr>
            </w:pPr>
            <w:r>
              <w:rPr>
                <w:rFonts w:ascii="Times New Roman" w:hAnsi="Times New Roman" w:cs="Times New Roman"/>
                <w:szCs w:val="21"/>
              </w:rPr>
              <w:t>挂载信息</w:t>
            </w:r>
          </w:p>
        </w:tc>
        <w:tc>
          <w:tcPr>
            <w:tcW w:w="1559" w:type="pct"/>
            <w:vAlign w:val="center"/>
          </w:tcPr>
          <w:p w14:paraId="7068F85D">
            <w:pPr>
              <w:jc w:val="center"/>
              <w:rPr>
                <w:rFonts w:ascii="Times New Roman" w:hAnsi="Times New Roman" w:cs="Times New Roman"/>
                <w:szCs w:val="21"/>
              </w:rPr>
            </w:pPr>
            <w:r>
              <w:rPr>
                <w:rFonts w:ascii="Times New Roman" w:hAnsi="Times New Roman" w:cs="Times New Roman"/>
                <w:szCs w:val="21"/>
              </w:rPr>
              <w:t>attachments</w:t>
            </w:r>
          </w:p>
        </w:tc>
        <w:tc>
          <w:tcPr>
            <w:tcW w:w="2142" w:type="pct"/>
            <w:vAlign w:val="center"/>
          </w:tcPr>
          <w:p w14:paraId="2F41B100">
            <w:pPr>
              <w:jc w:val="center"/>
              <w:rPr>
                <w:rFonts w:ascii="Times New Roman" w:hAnsi="Times New Roman" w:cs="Times New Roman"/>
                <w:szCs w:val="21"/>
              </w:rPr>
            </w:pPr>
            <w:r>
              <w:rPr>
                <w:rFonts w:ascii="Times New Roman" w:hAnsi="Times New Roman" w:cs="Times New Roman"/>
                <w:szCs w:val="21"/>
              </w:rPr>
              <w:t>object</w:t>
            </w:r>
          </w:p>
        </w:tc>
      </w:tr>
    </w:tbl>
    <w:p w14:paraId="030397C2">
      <w:pPr>
        <w:pStyle w:val="7"/>
        <w:ind w:firstLine="422"/>
        <w:jc w:val="center"/>
        <w:rPr>
          <w:rFonts w:ascii="Times New Roman"/>
          <w:b/>
          <w:bCs/>
        </w:rPr>
      </w:pPr>
      <w:bookmarkStart w:id="32" w:name="_Toc130241390"/>
    </w:p>
    <w:p w14:paraId="3C5DE48F">
      <w:pPr>
        <w:pStyle w:val="7"/>
        <w:ind w:firstLine="422"/>
        <w:jc w:val="center"/>
        <w:rPr>
          <w:rFonts w:ascii="Times New Roman"/>
          <w:b/>
          <w:bCs/>
        </w:rPr>
      </w:pPr>
      <w:r>
        <w:rPr>
          <w:rFonts w:hint="eastAsia" w:ascii="Times New Roman"/>
          <w:b/>
          <w:bCs/>
        </w:rPr>
        <w:t xml:space="preserve">表7 </w:t>
      </w:r>
      <w:bookmarkEnd w:id="32"/>
      <w:r>
        <w:rPr>
          <w:rFonts w:hint="eastAsia" w:ascii="Times New Roman"/>
          <w:b/>
          <w:bCs/>
        </w:rPr>
        <w:t>文件存储属性</w:t>
      </w:r>
    </w:p>
    <w:tbl>
      <w:tblPr>
        <w:tblStyle w:val="5"/>
        <w:tblW w:w="3686"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0" w:type="dxa"/>
          <w:left w:w="60" w:type="dxa"/>
          <w:bottom w:w="60" w:type="dxa"/>
          <w:right w:w="60" w:type="dxa"/>
        </w:tblCellMar>
      </w:tblPr>
      <w:tblGrid>
        <w:gridCol w:w="2187"/>
        <w:gridCol w:w="1913"/>
        <w:gridCol w:w="2126"/>
      </w:tblGrid>
      <w:tr w14:paraId="633DA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0" w:hRule="atLeast"/>
          <w:tblHeader/>
          <w:tblCellSpacing w:w="0" w:type="dxa"/>
          <w:jc w:val="center"/>
        </w:trPr>
        <w:tc>
          <w:tcPr>
            <w:tcW w:w="1756" w:type="pct"/>
          </w:tcPr>
          <w:p w14:paraId="714268B2">
            <w:pPr>
              <w:jc w:val="center"/>
              <w:rPr>
                <w:rFonts w:ascii="Times New Roman" w:hAnsi="Times New Roman" w:cs="Times New Roman"/>
                <w:b/>
                <w:bCs/>
                <w:szCs w:val="21"/>
              </w:rPr>
            </w:pPr>
            <w:r>
              <w:rPr>
                <w:rFonts w:hint="eastAsia" w:ascii="Times New Roman" w:hAnsi="Times New Roman" w:cs="Times New Roman"/>
                <w:b/>
                <w:bCs/>
                <w:szCs w:val="21"/>
              </w:rPr>
              <w:t>字段</w:t>
            </w:r>
          </w:p>
        </w:tc>
        <w:tc>
          <w:tcPr>
            <w:tcW w:w="1536" w:type="pct"/>
          </w:tcPr>
          <w:p w14:paraId="523BC847">
            <w:pPr>
              <w:jc w:val="center"/>
              <w:rPr>
                <w:rFonts w:ascii="Times New Roman" w:hAnsi="Times New Roman" w:cs="Times New Roman"/>
                <w:b/>
                <w:bCs/>
                <w:szCs w:val="21"/>
              </w:rPr>
            </w:pPr>
            <w:r>
              <w:rPr>
                <w:rFonts w:ascii="Times New Roman" w:hAnsi="Times New Roman" w:cs="Times New Roman"/>
                <w:b/>
                <w:bCs/>
                <w:szCs w:val="21"/>
              </w:rPr>
              <w:t>参数名（示例）</w:t>
            </w:r>
          </w:p>
        </w:tc>
        <w:tc>
          <w:tcPr>
            <w:tcW w:w="1707" w:type="pct"/>
          </w:tcPr>
          <w:p w14:paraId="13CD05AF">
            <w:pPr>
              <w:jc w:val="center"/>
              <w:rPr>
                <w:rFonts w:ascii="Times New Roman" w:hAnsi="Times New Roman" w:cs="Times New Roman"/>
                <w:b/>
                <w:bCs/>
                <w:szCs w:val="21"/>
              </w:rPr>
            </w:pPr>
            <w:r>
              <w:rPr>
                <w:rFonts w:ascii="Times New Roman" w:hAnsi="Times New Roman" w:cs="Times New Roman"/>
                <w:b/>
                <w:bCs/>
                <w:szCs w:val="21"/>
              </w:rPr>
              <w:t>参数类型（示例）</w:t>
            </w:r>
          </w:p>
        </w:tc>
      </w:tr>
      <w:tr w14:paraId="735D8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756" w:type="pct"/>
          </w:tcPr>
          <w:p w14:paraId="25619AE8">
            <w:pPr>
              <w:jc w:val="center"/>
              <w:rPr>
                <w:rFonts w:ascii="Times New Roman" w:hAnsi="Times New Roman" w:cs="Times New Roman"/>
                <w:szCs w:val="21"/>
              </w:rPr>
            </w:pPr>
            <w:r>
              <w:rPr>
                <w:rFonts w:hint="eastAsia" w:ascii="Times New Roman" w:hAnsi="Times New Roman" w:cs="Times New Roman"/>
                <w:szCs w:val="21"/>
              </w:rPr>
              <w:t>唯一标识</w:t>
            </w:r>
          </w:p>
        </w:tc>
        <w:tc>
          <w:tcPr>
            <w:tcW w:w="1536" w:type="pct"/>
          </w:tcPr>
          <w:p w14:paraId="70583E74">
            <w:pPr>
              <w:jc w:val="center"/>
              <w:rPr>
                <w:rFonts w:ascii="Times New Roman" w:hAnsi="Times New Roman" w:cs="Times New Roman"/>
                <w:szCs w:val="21"/>
              </w:rPr>
            </w:pPr>
            <w:r>
              <w:rPr>
                <w:rFonts w:ascii="Times New Roman" w:hAnsi="Times New Roman" w:cs="Times New Roman"/>
                <w:szCs w:val="21"/>
              </w:rPr>
              <w:t>id</w:t>
            </w:r>
          </w:p>
        </w:tc>
        <w:tc>
          <w:tcPr>
            <w:tcW w:w="1707" w:type="pct"/>
          </w:tcPr>
          <w:p w14:paraId="37FC6DC9">
            <w:pPr>
              <w:jc w:val="center"/>
              <w:rPr>
                <w:rFonts w:ascii="Times New Roman" w:hAnsi="Times New Roman" w:cs="Times New Roman"/>
                <w:szCs w:val="21"/>
              </w:rPr>
            </w:pPr>
            <w:r>
              <w:rPr>
                <w:rFonts w:hint="eastAsia" w:ascii="Times New Roman" w:hAnsi="Times New Roman" w:cs="Times New Roman"/>
                <w:szCs w:val="21"/>
              </w:rPr>
              <w:t>string</w:t>
            </w:r>
          </w:p>
        </w:tc>
      </w:tr>
      <w:tr w14:paraId="3320D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756" w:type="pct"/>
          </w:tcPr>
          <w:p w14:paraId="03CA189B">
            <w:pPr>
              <w:jc w:val="center"/>
              <w:rPr>
                <w:rFonts w:ascii="Times New Roman" w:hAnsi="Times New Roman" w:cs="Times New Roman"/>
                <w:szCs w:val="21"/>
              </w:rPr>
            </w:pPr>
            <w:r>
              <w:rPr>
                <w:rFonts w:hint="eastAsia" w:ascii="Times New Roman" w:hAnsi="Times New Roman" w:cs="Times New Roman"/>
                <w:szCs w:val="21"/>
              </w:rPr>
              <w:t>存储名称</w:t>
            </w:r>
          </w:p>
        </w:tc>
        <w:tc>
          <w:tcPr>
            <w:tcW w:w="1536" w:type="pct"/>
          </w:tcPr>
          <w:p w14:paraId="61894032">
            <w:pPr>
              <w:jc w:val="center"/>
              <w:rPr>
                <w:rFonts w:ascii="Times New Roman" w:hAnsi="Times New Roman" w:cs="Times New Roman"/>
                <w:szCs w:val="21"/>
              </w:rPr>
            </w:pPr>
            <w:r>
              <w:rPr>
                <w:rFonts w:hint="eastAsia" w:ascii="Times New Roman" w:hAnsi="Times New Roman" w:cs="Times New Roman"/>
                <w:szCs w:val="21"/>
              </w:rPr>
              <w:t>name</w:t>
            </w:r>
          </w:p>
        </w:tc>
        <w:tc>
          <w:tcPr>
            <w:tcW w:w="1707" w:type="pct"/>
          </w:tcPr>
          <w:p w14:paraId="47D55FF7">
            <w:pPr>
              <w:jc w:val="center"/>
              <w:rPr>
                <w:rFonts w:ascii="Times New Roman" w:hAnsi="Times New Roman" w:cs="Times New Roman"/>
                <w:szCs w:val="21"/>
              </w:rPr>
            </w:pPr>
            <w:r>
              <w:rPr>
                <w:rFonts w:hint="eastAsia" w:ascii="Times New Roman" w:hAnsi="Times New Roman" w:cs="Times New Roman"/>
                <w:szCs w:val="21"/>
              </w:rPr>
              <w:t>string</w:t>
            </w:r>
          </w:p>
        </w:tc>
      </w:tr>
      <w:tr w14:paraId="0B489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756" w:type="pct"/>
          </w:tcPr>
          <w:p w14:paraId="50177246">
            <w:pPr>
              <w:jc w:val="center"/>
              <w:rPr>
                <w:rFonts w:ascii="Times New Roman" w:hAnsi="Times New Roman" w:cs="Times New Roman"/>
                <w:szCs w:val="21"/>
              </w:rPr>
            </w:pPr>
            <w:r>
              <w:rPr>
                <w:rFonts w:hint="eastAsia" w:ascii="Times New Roman" w:hAnsi="Times New Roman" w:cs="Times New Roman"/>
                <w:szCs w:val="21"/>
              </w:rPr>
              <w:t>文件系统的版本号</w:t>
            </w:r>
          </w:p>
        </w:tc>
        <w:tc>
          <w:tcPr>
            <w:tcW w:w="1536" w:type="pct"/>
          </w:tcPr>
          <w:p w14:paraId="650A8274">
            <w:pPr>
              <w:jc w:val="center"/>
              <w:rPr>
                <w:rFonts w:ascii="Times New Roman" w:hAnsi="Times New Roman" w:cs="Times New Roman"/>
                <w:szCs w:val="21"/>
              </w:rPr>
            </w:pPr>
            <w:r>
              <w:rPr>
                <w:rFonts w:hint="eastAsia" w:ascii="Times New Roman" w:hAnsi="Times New Roman" w:cs="Times New Roman"/>
                <w:szCs w:val="21"/>
              </w:rPr>
              <w:t>version</w:t>
            </w:r>
          </w:p>
        </w:tc>
        <w:tc>
          <w:tcPr>
            <w:tcW w:w="1707" w:type="pct"/>
          </w:tcPr>
          <w:p w14:paraId="0DF44847">
            <w:pPr>
              <w:jc w:val="center"/>
              <w:rPr>
                <w:rFonts w:ascii="Times New Roman" w:hAnsi="Times New Roman" w:cs="Times New Roman"/>
                <w:szCs w:val="21"/>
              </w:rPr>
            </w:pPr>
            <w:r>
              <w:rPr>
                <w:rFonts w:hint="eastAsia" w:ascii="Times New Roman" w:hAnsi="Times New Roman" w:cs="Times New Roman"/>
                <w:szCs w:val="21"/>
              </w:rPr>
              <w:t>string</w:t>
            </w:r>
          </w:p>
        </w:tc>
      </w:tr>
      <w:tr w14:paraId="3B5A1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756" w:type="pct"/>
          </w:tcPr>
          <w:p w14:paraId="3DD65293">
            <w:pPr>
              <w:jc w:val="center"/>
              <w:rPr>
                <w:rFonts w:ascii="Times New Roman" w:hAnsi="Times New Roman" w:cs="Times New Roman"/>
                <w:szCs w:val="21"/>
              </w:rPr>
            </w:pPr>
            <w:r>
              <w:rPr>
                <w:rFonts w:hint="eastAsia" w:ascii="Times New Roman" w:hAnsi="Times New Roman" w:cs="Times New Roman"/>
                <w:szCs w:val="21"/>
              </w:rPr>
              <w:t>存储状态</w:t>
            </w:r>
          </w:p>
        </w:tc>
        <w:tc>
          <w:tcPr>
            <w:tcW w:w="1536" w:type="pct"/>
          </w:tcPr>
          <w:p w14:paraId="76052A44">
            <w:pPr>
              <w:jc w:val="center"/>
              <w:rPr>
                <w:rFonts w:ascii="Times New Roman" w:hAnsi="Times New Roman" w:cs="Times New Roman"/>
                <w:szCs w:val="21"/>
              </w:rPr>
            </w:pPr>
            <w:r>
              <w:rPr>
                <w:rFonts w:hint="eastAsia" w:ascii="Times New Roman" w:hAnsi="Times New Roman" w:cs="Times New Roman"/>
                <w:szCs w:val="21"/>
              </w:rPr>
              <w:t>status</w:t>
            </w:r>
          </w:p>
        </w:tc>
        <w:tc>
          <w:tcPr>
            <w:tcW w:w="1707" w:type="pct"/>
          </w:tcPr>
          <w:p w14:paraId="53FDA0F7">
            <w:pPr>
              <w:jc w:val="center"/>
              <w:rPr>
                <w:rFonts w:ascii="Times New Roman" w:hAnsi="Times New Roman" w:cs="Times New Roman"/>
                <w:szCs w:val="21"/>
              </w:rPr>
            </w:pPr>
            <w:r>
              <w:rPr>
                <w:rFonts w:hint="eastAsia" w:ascii="Times New Roman" w:hAnsi="Times New Roman" w:cs="Times New Roman"/>
                <w:szCs w:val="21"/>
              </w:rPr>
              <w:t>string</w:t>
            </w:r>
          </w:p>
        </w:tc>
      </w:tr>
      <w:tr w14:paraId="5E4D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756" w:type="pct"/>
          </w:tcPr>
          <w:p w14:paraId="3281AC22">
            <w:pPr>
              <w:jc w:val="center"/>
              <w:rPr>
                <w:rFonts w:ascii="Times New Roman" w:hAnsi="Times New Roman" w:cs="Times New Roman"/>
                <w:szCs w:val="21"/>
              </w:rPr>
            </w:pPr>
            <w:r>
              <w:rPr>
                <w:rFonts w:hint="eastAsia" w:ascii="Times New Roman" w:hAnsi="Times New Roman" w:cs="Times New Roman"/>
                <w:szCs w:val="21"/>
              </w:rPr>
              <w:t>存储容量</w:t>
            </w:r>
          </w:p>
        </w:tc>
        <w:tc>
          <w:tcPr>
            <w:tcW w:w="1536" w:type="pct"/>
          </w:tcPr>
          <w:p w14:paraId="4343E86E">
            <w:pPr>
              <w:jc w:val="center"/>
              <w:rPr>
                <w:rFonts w:ascii="Times New Roman" w:hAnsi="Times New Roman" w:cs="Times New Roman"/>
                <w:szCs w:val="21"/>
              </w:rPr>
            </w:pPr>
            <w:r>
              <w:rPr>
                <w:rFonts w:hint="eastAsia" w:ascii="Times New Roman" w:hAnsi="Times New Roman" w:cs="Times New Roman"/>
                <w:szCs w:val="21"/>
              </w:rPr>
              <w:t>size</w:t>
            </w:r>
          </w:p>
        </w:tc>
        <w:tc>
          <w:tcPr>
            <w:tcW w:w="1707" w:type="pct"/>
          </w:tcPr>
          <w:p w14:paraId="67C185CE">
            <w:pPr>
              <w:jc w:val="center"/>
              <w:rPr>
                <w:rFonts w:ascii="Times New Roman" w:hAnsi="Times New Roman" w:cs="Times New Roman"/>
                <w:szCs w:val="21"/>
              </w:rPr>
            </w:pPr>
            <w:r>
              <w:rPr>
                <w:rFonts w:hint="eastAsia" w:ascii="Times New Roman" w:hAnsi="Times New Roman" w:cs="Times New Roman"/>
                <w:szCs w:val="21"/>
              </w:rPr>
              <w:t>string</w:t>
            </w:r>
          </w:p>
        </w:tc>
      </w:tr>
      <w:tr w14:paraId="7CBA2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756" w:type="pct"/>
          </w:tcPr>
          <w:p w14:paraId="6FEEE4BA">
            <w:pPr>
              <w:jc w:val="center"/>
              <w:rPr>
                <w:rFonts w:ascii="Times New Roman" w:hAnsi="Times New Roman" w:cs="Times New Roman"/>
                <w:szCs w:val="21"/>
              </w:rPr>
            </w:pPr>
            <w:r>
              <w:rPr>
                <w:rFonts w:hint="eastAsia" w:ascii="Times New Roman" w:hAnsi="Times New Roman" w:cs="Times New Roman"/>
                <w:szCs w:val="21"/>
              </w:rPr>
              <w:t>文件系统剩余容量</w:t>
            </w:r>
          </w:p>
        </w:tc>
        <w:tc>
          <w:tcPr>
            <w:tcW w:w="1536" w:type="pct"/>
          </w:tcPr>
          <w:p w14:paraId="21E11548">
            <w:pPr>
              <w:jc w:val="center"/>
              <w:rPr>
                <w:rFonts w:ascii="Times New Roman" w:hAnsi="Times New Roman" w:cs="Times New Roman"/>
                <w:szCs w:val="21"/>
              </w:rPr>
            </w:pPr>
            <w:r>
              <w:rPr>
                <w:rFonts w:hint="eastAsia" w:ascii="Times New Roman" w:hAnsi="Times New Roman" w:cs="Times New Roman"/>
                <w:szCs w:val="21"/>
              </w:rPr>
              <w:t>avail_capacity</w:t>
            </w:r>
          </w:p>
        </w:tc>
        <w:tc>
          <w:tcPr>
            <w:tcW w:w="1707" w:type="pct"/>
          </w:tcPr>
          <w:p w14:paraId="3E85EB66">
            <w:pPr>
              <w:jc w:val="center"/>
              <w:rPr>
                <w:rFonts w:ascii="Times New Roman" w:hAnsi="Times New Roman" w:cs="Times New Roman"/>
                <w:szCs w:val="21"/>
              </w:rPr>
            </w:pPr>
            <w:r>
              <w:rPr>
                <w:rFonts w:hint="eastAsia" w:ascii="Times New Roman" w:hAnsi="Times New Roman" w:cs="Times New Roman"/>
                <w:szCs w:val="21"/>
              </w:rPr>
              <w:t>string</w:t>
            </w:r>
          </w:p>
        </w:tc>
      </w:tr>
      <w:tr w14:paraId="24DAC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756" w:type="pct"/>
          </w:tcPr>
          <w:p w14:paraId="3735DC00">
            <w:pPr>
              <w:jc w:val="center"/>
              <w:rPr>
                <w:rFonts w:ascii="Times New Roman" w:hAnsi="Times New Roman" w:cs="Times New Roman"/>
                <w:szCs w:val="21"/>
              </w:rPr>
            </w:pPr>
            <w:bookmarkStart w:id="33" w:name="_Toc130241391"/>
            <w:r>
              <w:rPr>
                <w:rFonts w:hint="eastAsia" w:ascii="Times New Roman" w:hAnsi="Times New Roman" w:cs="Times New Roman"/>
                <w:szCs w:val="21"/>
              </w:rPr>
              <w:t>文件系统的协议类型</w:t>
            </w:r>
          </w:p>
        </w:tc>
        <w:tc>
          <w:tcPr>
            <w:tcW w:w="1536" w:type="pct"/>
          </w:tcPr>
          <w:p w14:paraId="75B2206F">
            <w:pPr>
              <w:jc w:val="center"/>
              <w:rPr>
                <w:rFonts w:ascii="Times New Roman" w:hAnsi="Times New Roman" w:cs="Times New Roman"/>
                <w:szCs w:val="21"/>
              </w:rPr>
            </w:pPr>
            <w:r>
              <w:rPr>
                <w:rFonts w:hint="eastAsia" w:ascii="Times New Roman" w:hAnsi="Times New Roman" w:cs="Times New Roman"/>
                <w:szCs w:val="21"/>
              </w:rPr>
              <w:t>share_proto</w:t>
            </w:r>
          </w:p>
        </w:tc>
        <w:tc>
          <w:tcPr>
            <w:tcW w:w="1707" w:type="pct"/>
          </w:tcPr>
          <w:p w14:paraId="578454CD">
            <w:pPr>
              <w:jc w:val="center"/>
              <w:rPr>
                <w:rFonts w:ascii="Times New Roman" w:hAnsi="Times New Roman" w:cs="Times New Roman"/>
                <w:szCs w:val="21"/>
              </w:rPr>
            </w:pPr>
            <w:r>
              <w:rPr>
                <w:rFonts w:hint="eastAsia" w:ascii="Times New Roman" w:hAnsi="Times New Roman" w:cs="Times New Roman"/>
                <w:szCs w:val="21"/>
              </w:rPr>
              <w:t>string</w:t>
            </w:r>
          </w:p>
        </w:tc>
      </w:tr>
      <w:tr w14:paraId="1B375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756" w:type="pct"/>
          </w:tcPr>
          <w:p w14:paraId="4C5BE320">
            <w:pPr>
              <w:jc w:val="center"/>
              <w:rPr>
                <w:rFonts w:ascii="Times New Roman" w:hAnsi="Times New Roman" w:cs="Times New Roman"/>
                <w:szCs w:val="21"/>
              </w:rPr>
            </w:pPr>
            <w:r>
              <w:rPr>
                <w:rFonts w:hint="eastAsia" w:ascii="Times New Roman" w:hAnsi="Times New Roman" w:cs="Times New Roman"/>
                <w:szCs w:val="21"/>
              </w:rPr>
              <w:t>文件系统的挂载端点</w:t>
            </w:r>
          </w:p>
        </w:tc>
        <w:tc>
          <w:tcPr>
            <w:tcW w:w="1536" w:type="pct"/>
          </w:tcPr>
          <w:p w14:paraId="525C51A1">
            <w:pPr>
              <w:jc w:val="center"/>
              <w:rPr>
                <w:rFonts w:ascii="Times New Roman" w:hAnsi="Times New Roman" w:cs="Times New Roman"/>
                <w:szCs w:val="21"/>
              </w:rPr>
            </w:pPr>
            <w:r>
              <w:rPr>
                <w:rFonts w:hint="eastAsia" w:ascii="Times New Roman" w:hAnsi="Times New Roman" w:cs="Times New Roman"/>
                <w:szCs w:val="21"/>
              </w:rPr>
              <w:t>export_location</w:t>
            </w:r>
          </w:p>
        </w:tc>
        <w:tc>
          <w:tcPr>
            <w:tcW w:w="1707" w:type="pct"/>
          </w:tcPr>
          <w:p w14:paraId="3B71B0D6">
            <w:pPr>
              <w:jc w:val="center"/>
              <w:rPr>
                <w:rFonts w:ascii="Times New Roman" w:hAnsi="Times New Roman" w:cs="Times New Roman"/>
                <w:szCs w:val="21"/>
              </w:rPr>
            </w:pPr>
            <w:r>
              <w:rPr>
                <w:rFonts w:hint="eastAsia" w:ascii="Times New Roman" w:hAnsi="Times New Roman" w:cs="Times New Roman"/>
                <w:szCs w:val="21"/>
              </w:rPr>
              <w:t>string</w:t>
            </w:r>
          </w:p>
        </w:tc>
      </w:tr>
      <w:tr w14:paraId="384E6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756" w:type="pct"/>
          </w:tcPr>
          <w:p w14:paraId="0CB24117">
            <w:pPr>
              <w:jc w:val="center"/>
              <w:rPr>
                <w:rFonts w:ascii="Times New Roman" w:hAnsi="Times New Roman" w:cs="Times New Roman"/>
                <w:szCs w:val="21"/>
              </w:rPr>
            </w:pPr>
            <w:r>
              <w:rPr>
                <w:rFonts w:hint="eastAsia" w:ascii="Times New Roman" w:hAnsi="Times New Roman" w:cs="Times New Roman"/>
                <w:szCs w:val="21"/>
              </w:rPr>
              <w:t>创建时间</w:t>
            </w:r>
          </w:p>
        </w:tc>
        <w:tc>
          <w:tcPr>
            <w:tcW w:w="1536" w:type="pct"/>
          </w:tcPr>
          <w:p w14:paraId="6256615D">
            <w:pPr>
              <w:jc w:val="center"/>
              <w:rPr>
                <w:rFonts w:ascii="Times New Roman" w:hAnsi="Times New Roman" w:cs="Times New Roman"/>
                <w:szCs w:val="21"/>
              </w:rPr>
            </w:pPr>
            <w:r>
              <w:rPr>
                <w:rFonts w:hint="eastAsia" w:ascii="Times New Roman" w:hAnsi="Times New Roman" w:cs="Times New Roman"/>
                <w:szCs w:val="21"/>
              </w:rPr>
              <w:t>created_at</w:t>
            </w:r>
          </w:p>
        </w:tc>
        <w:tc>
          <w:tcPr>
            <w:tcW w:w="1707" w:type="pct"/>
          </w:tcPr>
          <w:p w14:paraId="585D7D68">
            <w:pPr>
              <w:jc w:val="center"/>
              <w:rPr>
                <w:rFonts w:ascii="Times New Roman" w:hAnsi="Times New Roman" w:cs="Times New Roman"/>
                <w:szCs w:val="21"/>
              </w:rPr>
            </w:pPr>
            <w:r>
              <w:rPr>
                <w:rFonts w:hint="eastAsia" w:ascii="Times New Roman" w:hAnsi="Times New Roman" w:cs="Times New Roman"/>
                <w:szCs w:val="21"/>
              </w:rPr>
              <w:t>string</w:t>
            </w:r>
          </w:p>
        </w:tc>
      </w:tr>
    </w:tbl>
    <w:p w14:paraId="3B9EFADD">
      <w:pPr>
        <w:pStyle w:val="7"/>
        <w:ind w:firstLine="422"/>
        <w:jc w:val="center"/>
        <w:rPr>
          <w:rFonts w:ascii="Times New Roman"/>
          <w:b/>
          <w:bCs/>
        </w:rPr>
      </w:pPr>
    </w:p>
    <w:p w14:paraId="7A312CD7">
      <w:pPr>
        <w:pStyle w:val="7"/>
        <w:ind w:firstLine="422"/>
        <w:jc w:val="center"/>
        <w:rPr>
          <w:rFonts w:ascii="Times New Roman"/>
          <w:b/>
          <w:bCs/>
        </w:rPr>
      </w:pPr>
      <w:r>
        <w:rPr>
          <w:rFonts w:hint="eastAsia" w:ascii="Times New Roman"/>
          <w:b/>
          <w:bCs/>
        </w:rPr>
        <w:t>表8</w:t>
      </w:r>
      <w:r>
        <w:rPr>
          <w:rFonts w:ascii="Times New Roman"/>
          <w:b/>
          <w:bCs/>
        </w:rPr>
        <w:t xml:space="preserve"> 对象存储</w:t>
      </w:r>
      <w:bookmarkEnd w:id="33"/>
      <w:r>
        <w:rPr>
          <w:rFonts w:hint="eastAsia" w:ascii="Times New Roman"/>
          <w:b/>
          <w:bCs/>
        </w:rPr>
        <w:t>属性</w:t>
      </w:r>
    </w:p>
    <w:tbl>
      <w:tblPr>
        <w:tblStyle w:val="5"/>
        <w:tblW w:w="3659"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0" w:type="dxa"/>
          <w:left w:w="60" w:type="dxa"/>
          <w:bottom w:w="60" w:type="dxa"/>
          <w:right w:w="60" w:type="dxa"/>
        </w:tblCellMar>
      </w:tblPr>
      <w:tblGrid>
        <w:gridCol w:w="1858"/>
        <w:gridCol w:w="2031"/>
        <w:gridCol w:w="2292"/>
      </w:tblGrid>
      <w:tr w14:paraId="11EEB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Header/>
          <w:tblCellSpacing w:w="0" w:type="dxa"/>
          <w:jc w:val="center"/>
        </w:trPr>
        <w:tc>
          <w:tcPr>
            <w:tcW w:w="1503" w:type="pct"/>
          </w:tcPr>
          <w:p w14:paraId="53D517C5">
            <w:pPr>
              <w:jc w:val="center"/>
              <w:rPr>
                <w:rFonts w:ascii="Times New Roman" w:hAnsi="Times New Roman" w:cs="Times New Roman"/>
                <w:szCs w:val="21"/>
              </w:rPr>
            </w:pPr>
            <w:r>
              <w:rPr>
                <w:rFonts w:hint="eastAsia" w:ascii="Times New Roman" w:hAnsi="Times New Roman" w:cs="Times New Roman"/>
                <w:szCs w:val="21"/>
              </w:rPr>
              <w:t>字段</w:t>
            </w:r>
          </w:p>
        </w:tc>
        <w:tc>
          <w:tcPr>
            <w:tcW w:w="1642" w:type="pct"/>
          </w:tcPr>
          <w:p w14:paraId="1C27A629">
            <w:pPr>
              <w:jc w:val="center"/>
              <w:rPr>
                <w:rFonts w:ascii="Times New Roman" w:hAnsi="Times New Roman" w:cs="Times New Roman"/>
                <w:szCs w:val="21"/>
              </w:rPr>
            </w:pPr>
            <w:r>
              <w:rPr>
                <w:rFonts w:ascii="Times New Roman" w:hAnsi="Times New Roman" w:cs="Times New Roman"/>
                <w:szCs w:val="21"/>
              </w:rPr>
              <w:t>参数名（示例）</w:t>
            </w:r>
          </w:p>
        </w:tc>
        <w:tc>
          <w:tcPr>
            <w:tcW w:w="1853" w:type="pct"/>
          </w:tcPr>
          <w:p w14:paraId="174A6268">
            <w:pPr>
              <w:jc w:val="center"/>
              <w:rPr>
                <w:rFonts w:ascii="Times New Roman" w:hAnsi="Times New Roman" w:cs="Times New Roman"/>
                <w:szCs w:val="21"/>
              </w:rPr>
            </w:pPr>
            <w:r>
              <w:rPr>
                <w:rFonts w:ascii="Times New Roman" w:hAnsi="Times New Roman" w:cs="Times New Roman"/>
                <w:szCs w:val="21"/>
              </w:rPr>
              <w:t>参数类型（示例）</w:t>
            </w:r>
          </w:p>
        </w:tc>
      </w:tr>
      <w:tr w14:paraId="61B31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503" w:type="pct"/>
          </w:tcPr>
          <w:p w14:paraId="0560FBEB">
            <w:pPr>
              <w:jc w:val="center"/>
              <w:rPr>
                <w:rFonts w:ascii="Times New Roman" w:hAnsi="Times New Roman" w:cs="Times New Roman"/>
                <w:szCs w:val="21"/>
              </w:rPr>
            </w:pPr>
            <w:r>
              <w:rPr>
                <w:rFonts w:ascii="Times New Roman" w:hAnsi="Times New Roman" w:cs="Times New Roman"/>
                <w:szCs w:val="21"/>
              </w:rPr>
              <w:t>唯一标识</w:t>
            </w:r>
          </w:p>
        </w:tc>
        <w:tc>
          <w:tcPr>
            <w:tcW w:w="1642" w:type="pct"/>
          </w:tcPr>
          <w:p w14:paraId="23F8E082">
            <w:pPr>
              <w:jc w:val="center"/>
              <w:rPr>
                <w:rFonts w:ascii="Times New Roman" w:hAnsi="Times New Roman" w:cs="Times New Roman"/>
                <w:szCs w:val="21"/>
              </w:rPr>
            </w:pPr>
            <w:r>
              <w:rPr>
                <w:rFonts w:ascii="Times New Roman" w:hAnsi="Times New Roman" w:cs="Times New Roman"/>
                <w:szCs w:val="21"/>
              </w:rPr>
              <w:t>id</w:t>
            </w:r>
          </w:p>
        </w:tc>
        <w:tc>
          <w:tcPr>
            <w:tcW w:w="1853" w:type="pct"/>
          </w:tcPr>
          <w:p w14:paraId="4037D67B">
            <w:pPr>
              <w:jc w:val="center"/>
              <w:rPr>
                <w:rFonts w:ascii="Times New Roman" w:hAnsi="Times New Roman" w:cs="Times New Roman"/>
                <w:szCs w:val="21"/>
              </w:rPr>
            </w:pPr>
            <w:r>
              <w:rPr>
                <w:rFonts w:ascii="Times New Roman" w:hAnsi="Times New Roman" w:cs="Times New Roman"/>
                <w:szCs w:val="21"/>
              </w:rPr>
              <w:t>string</w:t>
            </w:r>
          </w:p>
        </w:tc>
      </w:tr>
      <w:tr w14:paraId="66CFD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503" w:type="pct"/>
          </w:tcPr>
          <w:p w14:paraId="53ABA047">
            <w:pPr>
              <w:jc w:val="center"/>
              <w:rPr>
                <w:rFonts w:ascii="Times New Roman" w:hAnsi="Times New Roman" w:cs="Times New Roman"/>
                <w:szCs w:val="21"/>
              </w:rPr>
            </w:pPr>
            <w:r>
              <w:rPr>
                <w:rFonts w:ascii="Times New Roman" w:hAnsi="Times New Roman" w:cs="Times New Roman"/>
                <w:szCs w:val="21"/>
              </w:rPr>
              <w:t>名称</w:t>
            </w:r>
          </w:p>
        </w:tc>
        <w:tc>
          <w:tcPr>
            <w:tcW w:w="1642" w:type="pct"/>
          </w:tcPr>
          <w:p w14:paraId="7BDDCBED">
            <w:pPr>
              <w:jc w:val="center"/>
              <w:rPr>
                <w:rFonts w:ascii="Times New Roman" w:hAnsi="Times New Roman" w:cs="Times New Roman"/>
                <w:szCs w:val="21"/>
              </w:rPr>
            </w:pPr>
            <w:r>
              <w:rPr>
                <w:rFonts w:ascii="Times New Roman" w:hAnsi="Times New Roman" w:cs="Times New Roman"/>
                <w:szCs w:val="21"/>
              </w:rPr>
              <w:t>name</w:t>
            </w:r>
          </w:p>
        </w:tc>
        <w:tc>
          <w:tcPr>
            <w:tcW w:w="1853" w:type="pct"/>
          </w:tcPr>
          <w:p w14:paraId="0A9ECDC0">
            <w:pPr>
              <w:jc w:val="center"/>
              <w:rPr>
                <w:rFonts w:ascii="Times New Roman" w:hAnsi="Times New Roman" w:cs="Times New Roman"/>
                <w:szCs w:val="21"/>
              </w:rPr>
            </w:pPr>
            <w:r>
              <w:rPr>
                <w:rFonts w:ascii="Times New Roman" w:hAnsi="Times New Roman" w:cs="Times New Roman"/>
                <w:szCs w:val="21"/>
              </w:rPr>
              <w:t>string</w:t>
            </w:r>
          </w:p>
        </w:tc>
      </w:tr>
      <w:tr w14:paraId="28397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503" w:type="pct"/>
          </w:tcPr>
          <w:p w14:paraId="4DFF31D4">
            <w:pPr>
              <w:jc w:val="center"/>
              <w:rPr>
                <w:rFonts w:ascii="Times New Roman" w:hAnsi="Times New Roman" w:cs="Times New Roman"/>
                <w:szCs w:val="21"/>
              </w:rPr>
            </w:pPr>
            <w:r>
              <w:rPr>
                <w:rFonts w:ascii="Times New Roman" w:hAnsi="Times New Roman" w:cs="Times New Roman"/>
                <w:szCs w:val="21"/>
              </w:rPr>
              <w:t>创建时间</w:t>
            </w:r>
          </w:p>
        </w:tc>
        <w:tc>
          <w:tcPr>
            <w:tcW w:w="1642" w:type="pct"/>
            <w:vAlign w:val="center"/>
          </w:tcPr>
          <w:p w14:paraId="7EF00E49">
            <w:pPr>
              <w:jc w:val="center"/>
              <w:rPr>
                <w:rFonts w:ascii="Times New Roman" w:hAnsi="Times New Roman" w:cs="Times New Roman"/>
                <w:szCs w:val="21"/>
              </w:rPr>
            </w:pPr>
            <w:r>
              <w:rPr>
                <w:rFonts w:ascii="Times New Roman" w:hAnsi="Times New Roman" w:cs="Times New Roman"/>
                <w:szCs w:val="21"/>
              </w:rPr>
              <w:t>time</w:t>
            </w:r>
          </w:p>
        </w:tc>
        <w:tc>
          <w:tcPr>
            <w:tcW w:w="1853" w:type="pct"/>
            <w:vAlign w:val="center"/>
          </w:tcPr>
          <w:p w14:paraId="1908164C">
            <w:pPr>
              <w:jc w:val="center"/>
              <w:rPr>
                <w:rFonts w:ascii="Times New Roman" w:hAnsi="Times New Roman" w:cs="Times New Roman"/>
                <w:szCs w:val="21"/>
              </w:rPr>
            </w:pPr>
            <w:r>
              <w:rPr>
                <w:rFonts w:ascii="Times New Roman" w:hAnsi="Times New Roman" w:cs="Times New Roman"/>
                <w:szCs w:val="21"/>
              </w:rPr>
              <w:t>integer</w:t>
            </w:r>
          </w:p>
        </w:tc>
      </w:tr>
      <w:tr w14:paraId="39B0E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503" w:type="pct"/>
          </w:tcPr>
          <w:p w14:paraId="655FEC23">
            <w:pPr>
              <w:jc w:val="center"/>
              <w:rPr>
                <w:rFonts w:ascii="Times New Roman" w:hAnsi="Times New Roman" w:cs="Times New Roman"/>
                <w:szCs w:val="21"/>
              </w:rPr>
            </w:pPr>
            <w:r>
              <w:rPr>
                <w:rFonts w:ascii="Times New Roman" w:hAnsi="Times New Roman" w:cs="Times New Roman"/>
                <w:szCs w:val="21"/>
              </w:rPr>
              <w:t>配额</w:t>
            </w:r>
          </w:p>
        </w:tc>
        <w:tc>
          <w:tcPr>
            <w:tcW w:w="1642" w:type="pct"/>
            <w:vAlign w:val="center"/>
          </w:tcPr>
          <w:p w14:paraId="65DC1771">
            <w:pPr>
              <w:jc w:val="center"/>
              <w:rPr>
                <w:rFonts w:ascii="Times New Roman" w:hAnsi="Times New Roman" w:cs="Times New Roman"/>
                <w:szCs w:val="21"/>
              </w:rPr>
            </w:pPr>
            <w:r>
              <w:rPr>
                <w:rFonts w:ascii="Times New Roman" w:hAnsi="Times New Roman" w:cs="Times New Roman"/>
                <w:szCs w:val="21"/>
              </w:rPr>
              <w:t>bucket_quota</w:t>
            </w:r>
          </w:p>
        </w:tc>
        <w:tc>
          <w:tcPr>
            <w:tcW w:w="1853" w:type="pct"/>
            <w:vAlign w:val="center"/>
          </w:tcPr>
          <w:p w14:paraId="31F09EED">
            <w:pPr>
              <w:jc w:val="center"/>
              <w:rPr>
                <w:rFonts w:ascii="Times New Roman" w:hAnsi="Times New Roman" w:cs="Times New Roman"/>
                <w:szCs w:val="21"/>
              </w:rPr>
            </w:pPr>
            <w:r>
              <w:rPr>
                <w:rFonts w:ascii="Times New Roman" w:hAnsi="Times New Roman" w:cs="Times New Roman"/>
                <w:szCs w:val="21"/>
              </w:rPr>
              <w:t>object</w:t>
            </w:r>
          </w:p>
        </w:tc>
      </w:tr>
      <w:tr w14:paraId="32544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503" w:type="pct"/>
          </w:tcPr>
          <w:p w14:paraId="2FCBBD9F">
            <w:pPr>
              <w:jc w:val="center"/>
              <w:rPr>
                <w:rFonts w:ascii="Times New Roman" w:hAnsi="Times New Roman" w:cs="Times New Roman"/>
                <w:szCs w:val="21"/>
              </w:rPr>
            </w:pPr>
            <w:r>
              <w:rPr>
                <w:rFonts w:ascii="Times New Roman" w:hAnsi="Times New Roman" w:cs="Times New Roman"/>
                <w:szCs w:val="21"/>
              </w:rPr>
              <w:t>资源使用量</w:t>
            </w:r>
          </w:p>
        </w:tc>
        <w:tc>
          <w:tcPr>
            <w:tcW w:w="1642" w:type="pct"/>
            <w:vAlign w:val="center"/>
          </w:tcPr>
          <w:p w14:paraId="5518396B">
            <w:pPr>
              <w:jc w:val="center"/>
              <w:rPr>
                <w:rFonts w:ascii="Times New Roman" w:hAnsi="Times New Roman" w:cs="Times New Roman"/>
                <w:szCs w:val="21"/>
              </w:rPr>
            </w:pPr>
            <w:r>
              <w:rPr>
                <w:rFonts w:ascii="Times New Roman" w:hAnsi="Times New Roman" w:cs="Times New Roman"/>
                <w:szCs w:val="21"/>
              </w:rPr>
              <w:t>usage</w:t>
            </w:r>
          </w:p>
        </w:tc>
        <w:tc>
          <w:tcPr>
            <w:tcW w:w="1853" w:type="pct"/>
            <w:vAlign w:val="center"/>
          </w:tcPr>
          <w:p w14:paraId="71A9EA53">
            <w:pPr>
              <w:jc w:val="center"/>
              <w:rPr>
                <w:rFonts w:ascii="Times New Roman" w:hAnsi="Times New Roman" w:cs="Times New Roman"/>
                <w:szCs w:val="21"/>
              </w:rPr>
            </w:pPr>
            <w:r>
              <w:rPr>
                <w:rFonts w:ascii="Times New Roman" w:hAnsi="Times New Roman" w:cs="Times New Roman"/>
                <w:szCs w:val="21"/>
              </w:rPr>
              <w:t>object</w:t>
            </w:r>
          </w:p>
        </w:tc>
      </w:tr>
    </w:tbl>
    <w:p w14:paraId="53EE59E8">
      <w:pPr>
        <w:pStyle w:val="9"/>
        <w:spacing w:before="156" w:after="156"/>
        <w:ind w:left="0"/>
      </w:pPr>
      <w:bookmarkStart w:id="34" w:name="_Toc130241392"/>
      <w:r>
        <w:t>网络资源</w:t>
      </w:r>
      <w:bookmarkEnd w:id="34"/>
      <w:r>
        <w:t>接入规范</w:t>
      </w:r>
    </w:p>
    <w:p w14:paraId="224E3CFE">
      <w:pPr>
        <w:pStyle w:val="7"/>
        <w:ind w:firstLine="422"/>
        <w:jc w:val="center"/>
        <w:rPr>
          <w:rFonts w:ascii="Times New Roman"/>
          <w:b/>
          <w:bCs/>
        </w:rPr>
      </w:pPr>
      <w:bookmarkStart w:id="35" w:name="_Toc130241393"/>
      <w:r>
        <w:rPr>
          <w:rFonts w:hint="eastAsia" w:ascii="Times New Roman"/>
          <w:b/>
          <w:bCs/>
        </w:rPr>
        <w:t>表9</w:t>
      </w:r>
      <w:r>
        <w:rPr>
          <w:rFonts w:ascii="Times New Roman"/>
          <w:b/>
          <w:bCs/>
        </w:rPr>
        <w:t xml:space="preserve"> 虚拟私有云</w:t>
      </w:r>
      <w:bookmarkEnd w:id="35"/>
      <w:r>
        <w:rPr>
          <w:rFonts w:hint="eastAsia" w:ascii="Times New Roman"/>
          <w:b/>
          <w:bCs/>
        </w:rPr>
        <w:t>属性</w:t>
      </w:r>
    </w:p>
    <w:tbl>
      <w:tblPr>
        <w:tblStyle w:val="5"/>
        <w:tblW w:w="3783"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0" w:type="dxa"/>
          <w:left w:w="60" w:type="dxa"/>
          <w:bottom w:w="60" w:type="dxa"/>
          <w:right w:w="60" w:type="dxa"/>
        </w:tblCellMar>
      </w:tblPr>
      <w:tblGrid>
        <w:gridCol w:w="2123"/>
        <w:gridCol w:w="2213"/>
        <w:gridCol w:w="2054"/>
      </w:tblGrid>
      <w:tr w14:paraId="667D2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Header/>
          <w:tblCellSpacing w:w="0" w:type="dxa"/>
          <w:jc w:val="center"/>
        </w:trPr>
        <w:tc>
          <w:tcPr>
            <w:tcW w:w="1661" w:type="pct"/>
          </w:tcPr>
          <w:p w14:paraId="3AF0A449">
            <w:pPr>
              <w:jc w:val="center"/>
              <w:rPr>
                <w:rFonts w:ascii="Times New Roman" w:hAnsi="Times New Roman" w:cs="Times New Roman"/>
                <w:b/>
                <w:bCs/>
                <w:szCs w:val="21"/>
              </w:rPr>
            </w:pPr>
            <w:r>
              <w:rPr>
                <w:rFonts w:hint="eastAsia" w:ascii="Times New Roman" w:hAnsi="Times New Roman" w:cs="Times New Roman"/>
                <w:b/>
                <w:bCs/>
                <w:szCs w:val="21"/>
              </w:rPr>
              <w:t>字段</w:t>
            </w:r>
          </w:p>
        </w:tc>
        <w:tc>
          <w:tcPr>
            <w:tcW w:w="1731" w:type="pct"/>
          </w:tcPr>
          <w:p w14:paraId="19DBF54F">
            <w:pPr>
              <w:jc w:val="center"/>
              <w:rPr>
                <w:rFonts w:ascii="Times New Roman" w:hAnsi="Times New Roman" w:cs="Times New Roman"/>
                <w:b/>
                <w:bCs/>
                <w:szCs w:val="21"/>
              </w:rPr>
            </w:pPr>
            <w:r>
              <w:rPr>
                <w:rFonts w:ascii="Times New Roman" w:hAnsi="Times New Roman" w:cs="Times New Roman"/>
                <w:b/>
                <w:bCs/>
                <w:szCs w:val="21"/>
              </w:rPr>
              <w:t>参数名（示例）</w:t>
            </w:r>
          </w:p>
        </w:tc>
        <w:tc>
          <w:tcPr>
            <w:tcW w:w="1606" w:type="pct"/>
          </w:tcPr>
          <w:p w14:paraId="40306DAB">
            <w:pPr>
              <w:jc w:val="center"/>
              <w:rPr>
                <w:rFonts w:ascii="Times New Roman" w:hAnsi="Times New Roman" w:cs="Times New Roman"/>
                <w:b/>
                <w:bCs/>
                <w:szCs w:val="21"/>
              </w:rPr>
            </w:pPr>
            <w:r>
              <w:rPr>
                <w:rFonts w:ascii="Times New Roman" w:hAnsi="Times New Roman" w:cs="Times New Roman"/>
                <w:b/>
                <w:bCs/>
                <w:szCs w:val="21"/>
              </w:rPr>
              <w:t>参数类型（示例）</w:t>
            </w:r>
          </w:p>
        </w:tc>
      </w:tr>
      <w:tr w14:paraId="52B50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61" w:type="pct"/>
          </w:tcPr>
          <w:p w14:paraId="4361BBA3">
            <w:pPr>
              <w:jc w:val="center"/>
              <w:rPr>
                <w:rFonts w:ascii="Times New Roman" w:hAnsi="Times New Roman" w:cs="Times New Roman"/>
                <w:szCs w:val="21"/>
              </w:rPr>
            </w:pPr>
            <w:r>
              <w:rPr>
                <w:rFonts w:ascii="Times New Roman" w:hAnsi="Times New Roman" w:cs="Times New Roman"/>
                <w:szCs w:val="21"/>
              </w:rPr>
              <w:t>唯一标识</w:t>
            </w:r>
          </w:p>
        </w:tc>
        <w:tc>
          <w:tcPr>
            <w:tcW w:w="1731" w:type="pct"/>
          </w:tcPr>
          <w:p w14:paraId="207B174A">
            <w:pPr>
              <w:jc w:val="center"/>
              <w:rPr>
                <w:rFonts w:ascii="Times New Roman" w:hAnsi="Times New Roman" w:cs="Times New Roman"/>
                <w:szCs w:val="21"/>
              </w:rPr>
            </w:pPr>
            <w:r>
              <w:rPr>
                <w:rFonts w:ascii="Times New Roman" w:hAnsi="Times New Roman" w:cs="Times New Roman"/>
                <w:szCs w:val="21"/>
              </w:rPr>
              <w:t>id</w:t>
            </w:r>
          </w:p>
        </w:tc>
        <w:tc>
          <w:tcPr>
            <w:tcW w:w="1606" w:type="pct"/>
          </w:tcPr>
          <w:p w14:paraId="4C49915F">
            <w:pPr>
              <w:jc w:val="center"/>
              <w:rPr>
                <w:rFonts w:ascii="Times New Roman" w:hAnsi="Times New Roman" w:cs="Times New Roman"/>
                <w:szCs w:val="21"/>
              </w:rPr>
            </w:pPr>
            <w:r>
              <w:rPr>
                <w:rFonts w:ascii="Times New Roman" w:hAnsi="Times New Roman" w:cs="Times New Roman"/>
                <w:szCs w:val="21"/>
              </w:rPr>
              <w:t>string</w:t>
            </w:r>
          </w:p>
        </w:tc>
      </w:tr>
      <w:tr w14:paraId="10E4F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61" w:type="pct"/>
          </w:tcPr>
          <w:p w14:paraId="76764B79">
            <w:pPr>
              <w:jc w:val="center"/>
              <w:rPr>
                <w:rFonts w:ascii="Times New Roman" w:hAnsi="Times New Roman" w:cs="Times New Roman"/>
                <w:szCs w:val="21"/>
              </w:rPr>
            </w:pPr>
            <w:r>
              <w:rPr>
                <w:rFonts w:ascii="Times New Roman" w:hAnsi="Times New Roman" w:cs="Times New Roman"/>
                <w:szCs w:val="21"/>
              </w:rPr>
              <w:t>名称</w:t>
            </w:r>
          </w:p>
        </w:tc>
        <w:tc>
          <w:tcPr>
            <w:tcW w:w="1731" w:type="pct"/>
          </w:tcPr>
          <w:p w14:paraId="796ECAFF">
            <w:pPr>
              <w:jc w:val="center"/>
              <w:rPr>
                <w:rFonts w:ascii="Times New Roman" w:hAnsi="Times New Roman" w:cs="Times New Roman"/>
                <w:szCs w:val="21"/>
              </w:rPr>
            </w:pPr>
            <w:r>
              <w:rPr>
                <w:rFonts w:ascii="Times New Roman" w:hAnsi="Times New Roman" w:cs="Times New Roman"/>
                <w:szCs w:val="21"/>
              </w:rPr>
              <w:t>name</w:t>
            </w:r>
          </w:p>
        </w:tc>
        <w:tc>
          <w:tcPr>
            <w:tcW w:w="1606" w:type="pct"/>
          </w:tcPr>
          <w:p w14:paraId="21CC880C">
            <w:pPr>
              <w:jc w:val="center"/>
              <w:rPr>
                <w:rFonts w:ascii="Times New Roman" w:hAnsi="Times New Roman" w:cs="Times New Roman"/>
                <w:szCs w:val="21"/>
              </w:rPr>
            </w:pPr>
            <w:r>
              <w:rPr>
                <w:rFonts w:ascii="Times New Roman" w:hAnsi="Times New Roman" w:cs="Times New Roman"/>
                <w:szCs w:val="21"/>
              </w:rPr>
              <w:t>string</w:t>
            </w:r>
          </w:p>
        </w:tc>
      </w:tr>
      <w:tr w14:paraId="74ED7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61" w:type="pct"/>
          </w:tcPr>
          <w:p w14:paraId="6C6351CF">
            <w:pPr>
              <w:jc w:val="center"/>
              <w:rPr>
                <w:rFonts w:ascii="Times New Roman" w:hAnsi="Times New Roman" w:cs="Times New Roman"/>
                <w:szCs w:val="21"/>
              </w:rPr>
            </w:pPr>
            <w:r>
              <w:rPr>
                <w:rFonts w:ascii="Times New Roman" w:hAnsi="Times New Roman" w:cs="Times New Roman"/>
                <w:szCs w:val="21"/>
              </w:rPr>
              <w:t>创建时间</w:t>
            </w:r>
          </w:p>
        </w:tc>
        <w:tc>
          <w:tcPr>
            <w:tcW w:w="1731" w:type="pct"/>
            <w:vAlign w:val="center"/>
          </w:tcPr>
          <w:p w14:paraId="21EF1E38">
            <w:pPr>
              <w:jc w:val="center"/>
              <w:rPr>
                <w:rFonts w:ascii="Times New Roman" w:hAnsi="Times New Roman" w:cs="Times New Roman"/>
                <w:szCs w:val="21"/>
              </w:rPr>
            </w:pPr>
            <w:r>
              <w:rPr>
                <w:rFonts w:ascii="Times New Roman" w:hAnsi="Times New Roman" w:cs="Times New Roman"/>
                <w:szCs w:val="21"/>
              </w:rPr>
              <w:t>time</w:t>
            </w:r>
          </w:p>
        </w:tc>
        <w:tc>
          <w:tcPr>
            <w:tcW w:w="1606" w:type="pct"/>
            <w:vAlign w:val="center"/>
          </w:tcPr>
          <w:p w14:paraId="6852718E">
            <w:pPr>
              <w:jc w:val="center"/>
              <w:rPr>
                <w:rFonts w:ascii="Times New Roman" w:hAnsi="Times New Roman" w:cs="Times New Roman"/>
                <w:szCs w:val="21"/>
              </w:rPr>
            </w:pPr>
            <w:r>
              <w:rPr>
                <w:rFonts w:ascii="Times New Roman" w:hAnsi="Times New Roman" w:cs="Times New Roman"/>
                <w:szCs w:val="21"/>
              </w:rPr>
              <w:t>string</w:t>
            </w:r>
          </w:p>
        </w:tc>
      </w:tr>
      <w:tr w14:paraId="0D41F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61" w:type="pct"/>
          </w:tcPr>
          <w:p w14:paraId="34D3BDFD">
            <w:pPr>
              <w:jc w:val="center"/>
              <w:rPr>
                <w:rFonts w:ascii="Times New Roman" w:hAnsi="Times New Roman" w:cs="Times New Roman"/>
                <w:szCs w:val="21"/>
              </w:rPr>
            </w:pPr>
            <w:r>
              <w:rPr>
                <w:rFonts w:ascii="Times New Roman" w:hAnsi="Times New Roman" w:cs="Times New Roman"/>
                <w:szCs w:val="21"/>
              </w:rPr>
              <w:t>状态</w:t>
            </w:r>
          </w:p>
        </w:tc>
        <w:tc>
          <w:tcPr>
            <w:tcW w:w="1731" w:type="pct"/>
            <w:vAlign w:val="center"/>
          </w:tcPr>
          <w:p w14:paraId="50D6554F">
            <w:pPr>
              <w:jc w:val="center"/>
              <w:rPr>
                <w:rFonts w:ascii="Times New Roman" w:hAnsi="Times New Roman" w:cs="Times New Roman"/>
                <w:szCs w:val="21"/>
              </w:rPr>
            </w:pPr>
            <w:r>
              <w:rPr>
                <w:rFonts w:ascii="Times New Roman" w:hAnsi="Times New Roman" w:cs="Times New Roman"/>
                <w:szCs w:val="21"/>
              </w:rPr>
              <w:t>status</w:t>
            </w:r>
          </w:p>
        </w:tc>
        <w:tc>
          <w:tcPr>
            <w:tcW w:w="1606" w:type="pct"/>
            <w:vAlign w:val="center"/>
          </w:tcPr>
          <w:p w14:paraId="2483127F">
            <w:pPr>
              <w:jc w:val="center"/>
              <w:rPr>
                <w:rFonts w:ascii="Times New Roman" w:hAnsi="Times New Roman" w:cs="Times New Roman"/>
                <w:szCs w:val="21"/>
              </w:rPr>
            </w:pPr>
            <w:r>
              <w:rPr>
                <w:rFonts w:ascii="Times New Roman" w:hAnsi="Times New Roman" w:cs="Times New Roman"/>
                <w:szCs w:val="21"/>
              </w:rPr>
              <w:t>string</w:t>
            </w:r>
          </w:p>
        </w:tc>
      </w:tr>
      <w:tr w14:paraId="51067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61" w:type="pct"/>
          </w:tcPr>
          <w:p w14:paraId="483AED00">
            <w:pPr>
              <w:jc w:val="center"/>
              <w:rPr>
                <w:rFonts w:ascii="Times New Roman" w:hAnsi="Times New Roman" w:cs="Times New Roman"/>
                <w:szCs w:val="21"/>
              </w:rPr>
            </w:pPr>
            <w:r>
              <w:rPr>
                <w:rFonts w:ascii="Times New Roman" w:hAnsi="Times New Roman" w:cs="Times New Roman"/>
                <w:szCs w:val="21"/>
              </w:rPr>
              <w:t>子网名称</w:t>
            </w:r>
          </w:p>
        </w:tc>
        <w:tc>
          <w:tcPr>
            <w:tcW w:w="1731" w:type="pct"/>
            <w:vAlign w:val="center"/>
          </w:tcPr>
          <w:p w14:paraId="581412A6">
            <w:pPr>
              <w:jc w:val="center"/>
              <w:rPr>
                <w:rFonts w:ascii="Times New Roman" w:hAnsi="Times New Roman" w:cs="Times New Roman"/>
                <w:szCs w:val="21"/>
              </w:rPr>
            </w:pPr>
            <w:r>
              <w:rPr>
                <w:rFonts w:ascii="Times New Roman" w:hAnsi="Times New Roman" w:cs="Times New Roman"/>
                <w:szCs w:val="21"/>
              </w:rPr>
              <w:t>subnet_name</w:t>
            </w:r>
          </w:p>
        </w:tc>
        <w:tc>
          <w:tcPr>
            <w:tcW w:w="1606" w:type="pct"/>
            <w:vAlign w:val="center"/>
          </w:tcPr>
          <w:p w14:paraId="2D68F5A9">
            <w:pPr>
              <w:jc w:val="center"/>
              <w:rPr>
                <w:rFonts w:ascii="Times New Roman" w:hAnsi="Times New Roman" w:cs="Times New Roman"/>
                <w:szCs w:val="21"/>
              </w:rPr>
            </w:pPr>
            <w:r>
              <w:rPr>
                <w:rFonts w:ascii="Times New Roman" w:hAnsi="Times New Roman" w:cs="Times New Roman"/>
                <w:szCs w:val="21"/>
              </w:rPr>
              <w:t>string</w:t>
            </w:r>
          </w:p>
        </w:tc>
      </w:tr>
      <w:tr w14:paraId="1FEA8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61" w:type="pct"/>
          </w:tcPr>
          <w:p w14:paraId="682BBE7A">
            <w:pPr>
              <w:jc w:val="center"/>
              <w:rPr>
                <w:rFonts w:ascii="Times New Roman" w:hAnsi="Times New Roman" w:cs="Times New Roman"/>
                <w:szCs w:val="21"/>
              </w:rPr>
            </w:pPr>
            <w:r>
              <w:rPr>
                <w:rFonts w:ascii="Times New Roman" w:hAnsi="Times New Roman" w:cs="Times New Roman"/>
                <w:szCs w:val="21"/>
              </w:rPr>
              <w:t>子网创建时间</w:t>
            </w:r>
          </w:p>
        </w:tc>
        <w:tc>
          <w:tcPr>
            <w:tcW w:w="1731" w:type="pct"/>
            <w:vAlign w:val="center"/>
          </w:tcPr>
          <w:p w14:paraId="2BC1FC23">
            <w:pPr>
              <w:jc w:val="center"/>
              <w:rPr>
                <w:rFonts w:ascii="Times New Roman" w:hAnsi="Times New Roman" w:cs="Times New Roman"/>
                <w:szCs w:val="21"/>
              </w:rPr>
            </w:pPr>
            <w:r>
              <w:rPr>
                <w:rFonts w:ascii="Times New Roman" w:hAnsi="Times New Roman" w:cs="Times New Roman"/>
                <w:szCs w:val="21"/>
              </w:rPr>
              <w:t>subnet_created_time</w:t>
            </w:r>
          </w:p>
        </w:tc>
        <w:tc>
          <w:tcPr>
            <w:tcW w:w="1606" w:type="pct"/>
            <w:vAlign w:val="center"/>
          </w:tcPr>
          <w:p w14:paraId="4CCEF00C">
            <w:pPr>
              <w:jc w:val="center"/>
              <w:rPr>
                <w:rFonts w:ascii="Times New Roman" w:hAnsi="Times New Roman" w:cs="Times New Roman"/>
                <w:szCs w:val="21"/>
              </w:rPr>
            </w:pPr>
            <w:r>
              <w:rPr>
                <w:rFonts w:ascii="Times New Roman" w:hAnsi="Times New Roman" w:cs="Times New Roman"/>
                <w:szCs w:val="21"/>
              </w:rPr>
              <w:t>string</w:t>
            </w:r>
          </w:p>
        </w:tc>
      </w:tr>
      <w:tr w14:paraId="14AB1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61" w:type="pct"/>
          </w:tcPr>
          <w:p w14:paraId="6BFD704E">
            <w:pPr>
              <w:jc w:val="center"/>
              <w:rPr>
                <w:rFonts w:ascii="Times New Roman" w:hAnsi="Times New Roman" w:cs="Times New Roman"/>
                <w:szCs w:val="21"/>
              </w:rPr>
            </w:pPr>
            <w:r>
              <w:rPr>
                <w:rFonts w:ascii="Times New Roman" w:hAnsi="Times New Roman" w:cs="Times New Roman"/>
                <w:szCs w:val="21"/>
              </w:rPr>
              <w:t>CIDR格式</w:t>
            </w:r>
          </w:p>
        </w:tc>
        <w:tc>
          <w:tcPr>
            <w:tcW w:w="1731" w:type="pct"/>
            <w:vAlign w:val="center"/>
          </w:tcPr>
          <w:p w14:paraId="58415779">
            <w:pPr>
              <w:jc w:val="center"/>
              <w:rPr>
                <w:rFonts w:ascii="Times New Roman" w:hAnsi="Times New Roman" w:cs="Times New Roman"/>
                <w:szCs w:val="21"/>
              </w:rPr>
            </w:pPr>
            <w:r>
              <w:rPr>
                <w:rFonts w:ascii="Times New Roman" w:hAnsi="Times New Roman" w:cs="Times New Roman"/>
                <w:szCs w:val="21"/>
              </w:rPr>
              <w:t>cidr</w:t>
            </w:r>
          </w:p>
        </w:tc>
        <w:tc>
          <w:tcPr>
            <w:tcW w:w="1606" w:type="pct"/>
            <w:vAlign w:val="center"/>
          </w:tcPr>
          <w:p w14:paraId="1BF7EF0B">
            <w:pPr>
              <w:jc w:val="center"/>
              <w:rPr>
                <w:rFonts w:ascii="Times New Roman" w:hAnsi="Times New Roman" w:cs="Times New Roman"/>
                <w:szCs w:val="21"/>
              </w:rPr>
            </w:pPr>
            <w:r>
              <w:rPr>
                <w:rFonts w:ascii="Times New Roman" w:hAnsi="Times New Roman" w:cs="Times New Roman"/>
                <w:szCs w:val="21"/>
              </w:rPr>
              <w:t>string</w:t>
            </w:r>
          </w:p>
        </w:tc>
      </w:tr>
      <w:tr w14:paraId="1AE6C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61" w:type="pct"/>
          </w:tcPr>
          <w:p w14:paraId="39A6658C">
            <w:pPr>
              <w:jc w:val="center"/>
              <w:rPr>
                <w:rFonts w:ascii="Times New Roman" w:hAnsi="Times New Roman" w:cs="Times New Roman"/>
                <w:szCs w:val="21"/>
              </w:rPr>
            </w:pPr>
            <w:r>
              <w:rPr>
                <w:rFonts w:ascii="Times New Roman" w:hAnsi="Times New Roman" w:cs="Times New Roman"/>
                <w:szCs w:val="21"/>
              </w:rPr>
              <w:t>DNS服务器信息</w:t>
            </w:r>
          </w:p>
        </w:tc>
        <w:tc>
          <w:tcPr>
            <w:tcW w:w="1731" w:type="pct"/>
            <w:vAlign w:val="center"/>
          </w:tcPr>
          <w:p w14:paraId="50CA3155">
            <w:pPr>
              <w:jc w:val="center"/>
              <w:rPr>
                <w:rFonts w:ascii="Times New Roman" w:hAnsi="Times New Roman" w:cs="Times New Roman"/>
                <w:szCs w:val="21"/>
              </w:rPr>
            </w:pPr>
            <w:r>
              <w:rPr>
                <w:rFonts w:ascii="Times New Roman" w:hAnsi="Times New Roman" w:cs="Times New Roman"/>
                <w:szCs w:val="21"/>
              </w:rPr>
              <w:t>dns_nameservers</w:t>
            </w:r>
          </w:p>
        </w:tc>
        <w:tc>
          <w:tcPr>
            <w:tcW w:w="1606" w:type="pct"/>
            <w:vAlign w:val="center"/>
          </w:tcPr>
          <w:p w14:paraId="0E53032E">
            <w:pPr>
              <w:jc w:val="center"/>
              <w:rPr>
                <w:rFonts w:ascii="Times New Roman" w:hAnsi="Times New Roman" w:cs="Times New Roman"/>
                <w:szCs w:val="21"/>
              </w:rPr>
            </w:pPr>
            <w:r>
              <w:rPr>
                <w:rFonts w:ascii="Times New Roman" w:hAnsi="Times New Roman" w:cs="Times New Roman"/>
                <w:szCs w:val="21"/>
              </w:rPr>
              <w:t>array</w:t>
            </w:r>
          </w:p>
        </w:tc>
      </w:tr>
      <w:tr w14:paraId="23C56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61" w:type="pct"/>
          </w:tcPr>
          <w:p w14:paraId="12437A2A">
            <w:pPr>
              <w:jc w:val="center"/>
              <w:rPr>
                <w:rFonts w:ascii="Times New Roman" w:hAnsi="Times New Roman" w:cs="Times New Roman"/>
                <w:szCs w:val="21"/>
              </w:rPr>
            </w:pPr>
            <w:r>
              <w:rPr>
                <w:rFonts w:ascii="Times New Roman" w:hAnsi="Times New Roman" w:cs="Times New Roman"/>
                <w:szCs w:val="21"/>
              </w:rPr>
              <w:t>是否启动DHCP</w:t>
            </w:r>
          </w:p>
        </w:tc>
        <w:tc>
          <w:tcPr>
            <w:tcW w:w="1731" w:type="pct"/>
            <w:vAlign w:val="center"/>
          </w:tcPr>
          <w:p w14:paraId="5B28807F">
            <w:pPr>
              <w:jc w:val="center"/>
              <w:rPr>
                <w:rFonts w:ascii="Times New Roman" w:hAnsi="Times New Roman" w:cs="Times New Roman"/>
                <w:szCs w:val="21"/>
              </w:rPr>
            </w:pPr>
            <w:r>
              <w:rPr>
                <w:rFonts w:ascii="Times New Roman" w:hAnsi="Times New Roman" w:cs="Times New Roman"/>
                <w:szCs w:val="21"/>
              </w:rPr>
              <w:t>enable_dhcp</w:t>
            </w:r>
          </w:p>
        </w:tc>
        <w:tc>
          <w:tcPr>
            <w:tcW w:w="1606" w:type="pct"/>
            <w:vAlign w:val="center"/>
          </w:tcPr>
          <w:p w14:paraId="1CCAD3C7">
            <w:pPr>
              <w:jc w:val="center"/>
              <w:rPr>
                <w:rFonts w:ascii="Times New Roman" w:hAnsi="Times New Roman" w:cs="Times New Roman"/>
                <w:szCs w:val="21"/>
              </w:rPr>
            </w:pPr>
            <w:r>
              <w:rPr>
                <w:rFonts w:ascii="Times New Roman" w:hAnsi="Times New Roman" w:cs="Times New Roman"/>
                <w:szCs w:val="21"/>
              </w:rPr>
              <w:t>boolean</w:t>
            </w:r>
          </w:p>
        </w:tc>
      </w:tr>
      <w:tr w14:paraId="48D7D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61" w:type="pct"/>
          </w:tcPr>
          <w:p w14:paraId="1E0BC6E7">
            <w:pPr>
              <w:jc w:val="center"/>
              <w:rPr>
                <w:rFonts w:ascii="Times New Roman" w:hAnsi="Times New Roman" w:cs="Times New Roman"/>
                <w:szCs w:val="21"/>
              </w:rPr>
            </w:pPr>
            <w:r>
              <w:rPr>
                <w:rFonts w:ascii="Times New Roman" w:hAnsi="Times New Roman" w:cs="Times New Roman"/>
                <w:szCs w:val="21"/>
              </w:rPr>
              <w:t>网关IP</w:t>
            </w:r>
          </w:p>
        </w:tc>
        <w:tc>
          <w:tcPr>
            <w:tcW w:w="1731" w:type="pct"/>
            <w:vAlign w:val="center"/>
          </w:tcPr>
          <w:p w14:paraId="330B2A40">
            <w:pPr>
              <w:jc w:val="center"/>
              <w:rPr>
                <w:rFonts w:ascii="Times New Roman" w:hAnsi="Times New Roman" w:cs="Times New Roman"/>
                <w:szCs w:val="21"/>
              </w:rPr>
            </w:pPr>
            <w:r>
              <w:rPr>
                <w:rFonts w:ascii="Times New Roman" w:hAnsi="Times New Roman" w:cs="Times New Roman"/>
                <w:szCs w:val="21"/>
              </w:rPr>
              <w:t>gateway_ip</w:t>
            </w:r>
          </w:p>
        </w:tc>
        <w:tc>
          <w:tcPr>
            <w:tcW w:w="1606" w:type="pct"/>
            <w:vAlign w:val="center"/>
          </w:tcPr>
          <w:p w14:paraId="5F333D28">
            <w:pPr>
              <w:jc w:val="center"/>
              <w:rPr>
                <w:rFonts w:ascii="Times New Roman" w:hAnsi="Times New Roman" w:cs="Times New Roman"/>
                <w:szCs w:val="21"/>
              </w:rPr>
            </w:pPr>
            <w:r>
              <w:rPr>
                <w:rFonts w:ascii="Times New Roman" w:hAnsi="Times New Roman" w:cs="Times New Roman"/>
                <w:szCs w:val="21"/>
              </w:rPr>
              <w:t>string</w:t>
            </w:r>
          </w:p>
        </w:tc>
      </w:tr>
      <w:tr w14:paraId="41131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61" w:type="pct"/>
          </w:tcPr>
          <w:p w14:paraId="6D59D8C7">
            <w:pPr>
              <w:jc w:val="center"/>
              <w:rPr>
                <w:rFonts w:ascii="Times New Roman" w:hAnsi="Times New Roman" w:cs="Times New Roman"/>
                <w:szCs w:val="21"/>
              </w:rPr>
            </w:pPr>
            <w:r>
              <w:rPr>
                <w:rFonts w:ascii="Times New Roman" w:hAnsi="Times New Roman" w:cs="Times New Roman"/>
                <w:szCs w:val="21"/>
              </w:rPr>
              <w:t>静态路由</w:t>
            </w:r>
          </w:p>
        </w:tc>
        <w:tc>
          <w:tcPr>
            <w:tcW w:w="1731" w:type="pct"/>
            <w:vAlign w:val="center"/>
          </w:tcPr>
          <w:p w14:paraId="23443CFF">
            <w:pPr>
              <w:jc w:val="center"/>
              <w:rPr>
                <w:rFonts w:ascii="Times New Roman" w:hAnsi="Times New Roman" w:cs="Times New Roman"/>
                <w:szCs w:val="21"/>
              </w:rPr>
            </w:pPr>
            <w:r>
              <w:rPr>
                <w:rFonts w:ascii="Times New Roman" w:hAnsi="Times New Roman" w:cs="Times New Roman"/>
                <w:szCs w:val="21"/>
              </w:rPr>
              <w:t>host_routes</w:t>
            </w:r>
          </w:p>
        </w:tc>
        <w:tc>
          <w:tcPr>
            <w:tcW w:w="1606" w:type="pct"/>
            <w:vAlign w:val="center"/>
          </w:tcPr>
          <w:p w14:paraId="09AC6A67">
            <w:pPr>
              <w:jc w:val="center"/>
              <w:rPr>
                <w:rFonts w:ascii="Times New Roman" w:hAnsi="Times New Roman" w:cs="Times New Roman"/>
                <w:szCs w:val="21"/>
              </w:rPr>
            </w:pPr>
            <w:r>
              <w:rPr>
                <w:rFonts w:ascii="Times New Roman" w:hAnsi="Times New Roman" w:cs="Times New Roman"/>
                <w:szCs w:val="21"/>
              </w:rPr>
              <w:t>array</w:t>
            </w:r>
          </w:p>
        </w:tc>
      </w:tr>
    </w:tbl>
    <w:p w14:paraId="355BBDB7">
      <w:pPr>
        <w:pStyle w:val="7"/>
        <w:ind w:firstLine="422"/>
        <w:jc w:val="center"/>
        <w:rPr>
          <w:rFonts w:ascii="Times New Roman"/>
          <w:b/>
          <w:bCs/>
        </w:rPr>
      </w:pPr>
      <w:bookmarkStart w:id="36" w:name="_Toc130241394"/>
    </w:p>
    <w:p w14:paraId="444EA94E">
      <w:pPr>
        <w:pStyle w:val="7"/>
        <w:ind w:firstLine="422"/>
        <w:jc w:val="center"/>
        <w:rPr>
          <w:rFonts w:ascii="Times New Roman"/>
          <w:b/>
          <w:bCs/>
        </w:rPr>
      </w:pPr>
      <w:r>
        <w:rPr>
          <w:rFonts w:hint="eastAsia" w:ascii="Times New Roman"/>
          <w:b/>
          <w:bCs/>
        </w:rPr>
        <w:t>表10</w:t>
      </w:r>
      <w:r>
        <w:rPr>
          <w:rFonts w:ascii="Times New Roman"/>
          <w:b/>
          <w:bCs/>
        </w:rPr>
        <w:t xml:space="preserve"> 弹性IP</w:t>
      </w:r>
      <w:bookmarkEnd w:id="36"/>
      <w:r>
        <w:rPr>
          <w:rFonts w:ascii="Times New Roman"/>
          <w:b/>
          <w:bCs/>
        </w:rPr>
        <w:t>指标</w:t>
      </w:r>
    </w:p>
    <w:tbl>
      <w:tblPr>
        <w:tblStyle w:val="5"/>
        <w:tblW w:w="3770"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0" w:type="dxa"/>
          <w:left w:w="60" w:type="dxa"/>
          <w:bottom w:w="60" w:type="dxa"/>
          <w:right w:w="60" w:type="dxa"/>
        </w:tblCellMar>
      </w:tblPr>
      <w:tblGrid>
        <w:gridCol w:w="2150"/>
        <w:gridCol w:w="2194"/>
        <w:gridCol w:w="2024"/>
      </w:tblGrid>
      <w:tr w14:paraId="4A9AE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blHeader/>
          <w:tblCellSpacing w:w="0" w:type="dxa"/>
          <w:jc w:val="center"/>
        </w:trPr>
        <w:tc>
          <w:tcPr>
            <w:tcW w:w="1688" w:type="pct"/>
          </w:tcPr>
          <w:p w14:paraId="3302463A">
            <w:pPr>
              <w:jc w:val="center"/>
              <w:rPr>
                <w:rFonts w:ascii="Times New Roman" w:hAnsi="Times New Roman" w:cs="Times New Roman"/>
                <w:b/>
                <w:bCs/>
                <w:szCs w:val="21"/>
              </w:rPr>
            </w:pPr>
            <w:r>
              <w:rPr>
                <w:rFonts w:hint="eastAsia" w:ascii="Times New Roman" w:hAnsi="Times New Roman" w:cs="Times New Roman"/>
                <w:b/>
                <w:bCs/>
                <w:szCs w:val="21"/>
              </w:rPr>
              <w:t>字段</w:t>
            </w:r>
          </w:p>
        </w:tc>
        <w:tc>
          <w:tcPr>
            <w:tcW w:w="1722" w:type="pct"/>
          </w:tcPr>
          <w:p w14:paraId="64045954">
            <w:pPr>
              <w:jc w:val="center"/>
              <w:rPr>
                <w:rFonts w:ascii="Times New Roman" w:hAnsi="Times New Roman" w:cs="Times New Roman"/>
                <w:b/>
                <w:bCs/>
                <w:szCs w:val="21"/>
              </w:rPr>
            </w:pPr>
            <w:r>
              <w:rPr>
                <w:rFonts w:ascii="Times New Roman" w:hAnsi="Times New Roman" w:cs="Times New Roman"/>
                <w:b/>
                <w:bCs/>
                <w:szCs w:val="21"/>
              </w:rPr>
              <w:t>参数名（示例）</w:t>
            </w:r>
          </w:p>
        </w:tc>
        <w:tc>
          <w:tcPr>
            <w:tcW w:w="1588" w:type="pct"/>
          </w:tcPr>
          <w:p w14:paraId="13DD1FE7">
            <w:pPr>
              <w:jc w:val="center"/>
              <w:rPr>
                <w:rFonts w:ascii="Times New Roman" w:hAnsi="Times New Roman" w:cs="Times New Roman"/>
                <w:b/>
                <w:bCs/>
                <w:szCs w:val="21"/>
              </w:rPr>
            </w:pPr>
            <w:r>
              <w:rPr>
                <w:rFonts w:ascii="Times New Roman" w:hAnsi="Times New Roman" w:cs="Times New Roman"/>
                <w:b/>
                <w:bCs/>
                <w:szCs w:val="21"/>
              </w:rPr>
              <w:t>参数类型（示例）</w:t>
            </w:r>
          </w:p>
        </w:tc>
      </w:tr>
      <w:tr w14:paraId="74B7A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88" w:type="pct"/>
          </w:tcPr>
          <w:p w14:paraId="7C7A7D7E">
            <w:pPr>
              <w:jc w:val="center"/>
              <w:rPr>
                <w:rFonts w:ascii="Times New Roman" w:hAnsi="Times New Roman" w:cs="Times New Roman"/>
                <w:szCs w:val="21"/>
              </w:rPr>
            </w:pPr>
            <w:r>
              <w:rPr>
                <w:rFonts w:ascii="Times New Roman" w:hAnsi="Times New Roman" w:cs="Times New Roman"/>
                <w:szCs w:val="21"/>
              </w:rPr>
              <w:t>唯一标识</w:t>
            </w:r>
          </w:p>
        </w:tc>
        <w:tc>
          <w:tcPr>
            <w:tcW w:w="1722" w:type="pct"/>
          </w:tcPr>
          <w:p w14:paraId="233C9808">
            <w:pPr>
              <w:jc w:val="center"/>
              <w:rPr>
                <w:rFonts w:ascii="Times New Roman" w:hAnsi="Times New Roman" w:cs="Times New Roman"/>
                <w:szCs w:val="21"/>
              </w:rPr>
            </w:pPr>
            <w:r>
              <w:rPr>
                <w:rFonts w:ascii="Times New Roman" w:hAnsi="Times New Roman" w:cs="Times New Roman"/>
                <w:szCs w:val="21"/>
              </w:rPr>
              <w:t>id</w:t>
            </w:r>
          </w:p>
        </w:tc>
        <w:tc>
          <w:tcPr>
            <w:tcW w:w="1588" w:type="pct"/>
          </w:tcPr>
          <w:p w14:paraId="5EFB4F66">
            <w:pPr>
              <w:jc w:val="center"/>
              <w:rPr>
                <w:rFonts w:ascii="Times New Roman" w:hAnsi="Times New Roman" w:cs="Times New Roman"/>
                <w:szCs w:val="21"/>
              </w:rPr>
            </w:pPr>
            <w:r>
              <w:rPr>
                <w:rFonts w:ascii="Times New Roman" w:hAnsi="Times New Roman" w:cs="Times New Roman"/>
                <w:szCs w:val="21"/>
              </w:rPr>
              <w:t>string</w:t>
            </w:r>
          </w:p>
        </w:tc>
      </w:tr>
      <w:tr w14:paraId="66F23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88" w:type="pct"/>
          </w:tcPr>
          <w:p w14:paraId="112EA8EA">
            <w:pPr>
              <w:jc w:val="center"/>
              <w:rPr>
                <w:rFonts w:ascii="Times New Roman" w:hAnsi="Times New Roman" w:cs="Times New Roman"/>
                <w:szCs w:val="21"/>
              </w:rPr>
            </w:pPr>
            <w:r>
              <w:rPr>
                <w:rFonts w:ascii="Times New Roman" w:hAnsi="Times New Roman" w:cs="Times New Roman"/>
                <w:szCs w:val="21"/>
              </w:rPr>
              <w:t>弹性IP地址</w:t>
            </w:r>
          </w:p>
        </w:tc>
        <w:tc>
          <w:tcPr>
            <w:tcW w:w="1722" w:type="pct"/>
          </w:tcPr>
          <w:p w14:paraId="3AFFBAEC">
            <w:pPr>
              <w:jc w:val="center"/>
              <w:rPr>
                <w:rFonts w:ascii="Times New Roman" w:hAnsi="Times New Roman" w:cs="Times New Roman"/>
                <w:szCs w:val="21"/>
              </w:rPr>
            </w:pPr>
            <w:r>
              <w:rPr>
                <w:rFonts w:ascii="Times New Roman" w:hAnsi="Times New Roman" w:cs="Times New Roman"/>
                <w:szCs w:val="21"/>
              </w:rPr>
              <w:t>private_ip_address</w:t>
            </w:r>
          </w:p>
        </w:tc>
        <w:tc>
          <w:tcPr>
            <w:tcW w:w="1588" w:type="pct"/>
          </w:tcPr>
          <w:p w14:paraId="7E51EAC3">
            <w:pPr>
              <w:jc w:val="center"/>
              <w:rPr>
                <w:rFonts w:ascii="Times New Roman" w:hAnsi="Times New Roman" w:cs="Times New Roman"/>
                <w:szCs w:val="21"/>
              </w:rPr>
            </w:pPr>
            <w:r>
              <w:rPr>
                <w:rFonts w:ascii="Times New Roman" w:hAnsi="Times New Roman" w:cs="Times New Roman"/>
                <w:szCs w:val="21"/>
              </w:rPr>
              <w:t>string</w:t>
            </w:r>
          </w:p>
        </w:tc>
      </w:tr>
      <w:tr w14:paraId="67CD0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88" w:type="pct"/>
          </w:tcPr>
          <w:p w14:paraId="5BA9F61B">
            <w:pPr>
              <w:jc w:val="center"/>
              <w:rPr>
                <w:rFonts w:ascii="Times New Roman" w:hAnsi="Times New Roman" w:cs="Times New Roman"/>
                <w:szCs w:val="21"/>
              </w:rPr>
            </w:pPr>
            <w:r>
              <w:rPr>
                <w:rFonts w:ascii="Times New Roman" w:hAnsi="Times New Roman" w:cs="Times New Roman"/>
                <w:szCs w:val="21"/>
              </w:rPr>
              <w:t>创建时间</w:t>
            </w:r>
          </w:p>
        </w:tc>
        <w:tc>
          <w:tcPr>
            <w:tcW w:w="1722" w:type="pct"/>
            <w:vAlign w:val="center"/>
          </w:tcPr>
          <w:p w14:paraId="398360DA">
            <w:pPr>
              <w:jc w:val="center"/>
              <w:rPr>
                <w:rFonts w:ascii="Times New Roman" w:hAnsi="Times New Roman" w:cs="Times New Roman"/>
                <w:szCs w:val="21"/>
              </w:rPr>
            </w:pPr>
            <w:r>
              <w:rPr>
                <w:rFonts w:ascii="Times New Roman" w:hAnsi="Times New Roman" w:cs="Times New Roman"/>
                <w:szCs w:val="21"/>
              </w:rPr>
              <w:t>time</w:t>
            </w:r>
          </w:p>
        </w:tc>
        <w:tc>
          <w:tcPr>
            <w:tcW w:w="1588" w:type="pct"/>
            <w:vAlign w:val="center"/>
          </w:tcPr>
          <w:p w14:paraId="432EF132">
            <w:pPr>
              <w:jc w:val="center"/>
              <w:rPr>
                <w:rFonts w:ascii="Times New Roman" w:hAnsi="Times New Roman" w:cs="Times New Roman"/>
                <w:szCs w:val="21"/>
              </w:rPr>
            </w:pPr>
            <w:r>
              <w:rPr>
                <w:rFonts w:ascii="Times New Roman" w:hAnsi="Times New Roman" w:cs="Times New Roman"/>
                <w:szCs w:val="21"/>
              </w:rPr>
              <w:t>string</w:t>
            </w:r>
          </w:p>
        </w:tc>
      </w:tr>
      <w:tr w14:paraId="2C0C9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88" w:type="pct"/>
          </w:tcPr>
          <w:p w14:paraId="24EE8779">
            <w:pPr>
              <w:jc w:val="center"/>
              <w:rPr>
                <w:rFonts w:ascii="Times New Roman" w:hAnsi="Times New Roman" w:cs="Times New Roman"/>
                <w:szCs w:val="21"/>
              </w:rPr>
            </w:pPr>
            <w:r>
              <w:rPr>
                <w:rFonts w:ascii="Times New Roman" w:hAnsi="Times New Roman" w:cs="Times New Roman"/>
                <w:szCs w:val="21"/>
              </w:rPr>
              <w:t>状态</w:t>
            </w:r>
          </w:p>
        </w:tc>
        <w:tc>
          <w:tcPr>
            <w:tcW w:w="1722" w:type="pct"/>
            <w:vAlign w:val="center"/>
          </w:tcPr>
          <w:p w14:paraId="62ED798A">
            <w:pPr>
              <w:jc w:val="center"/>
              <w:rPr>
                <w:rFonts w:ascii="Times New Roman" w:hAnsi="Times New Roman" w:cs="Times New Roman"/>
                <w:szCs w:val="21"/>
              </w:rPr>
            </w:pPr>
            <w:r>
              <w:rPr>
                <w:rFonts w:ascii="Times New Roman" w:hAnsi="Times New Roman" w:cs="Times New Roman"/>
                <w:szCs w:val="21"/>
              </w:rPr>
              <w:t>status</w:t>
            </w:r>
          </w:p>
        </w:tc>
        <w:tc>
          <w:tcPr>
            <w:tcW w:w="1588" w:type="pct"/>
            <w:vAlign w:val="center"/>
          </w:tcPr>
          <w:p w14:paraId="49A7A30B">
            <w:pPr>
              <w:jc w:val="center"/>
              <w:rPr>
                <w:rFonts w:ascii="Times New Roman" w:hAnsi="Times New Roman" w:cs="Times New Roman"/>
                <w:szCs w:val="21"/>
              </w:rPr>
            </w:pPr>
            <w:r>
              <w:rPr>
                <w:rFonts w:ascii="Times New Roman" w:hAnsi="Times New Roman" w:cs="Times New Roman"/>
                <w:szCs w:val="21"/>
              </w:rPr>
              <w:t>string</w:t>
            </w:r>
          </w:p>
        </w:tc>
      </w:tr>
      <w:tr w14:paraId="016FF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88" w:type="pct"/>
          </w:tcPr>
          <w:p w14:paraId="53453919">
            <w:pPr>
              <w:jc w:val="center"/>
              <w:rPr>
                <w:rFonts w:ascii="Times New Roman" w:hAnsi="Times New Roman" w:cs="Times New Roman"/>
                <w:szCs w:val="21"/>
              </w:rPr>
            </w:pPr>
            <w:r>
              <w:rPr>
                <w:rFonts w:ascii="Times New Roman" w:hAnsi="Times New Roman" w:cs="Times New Roman"/>
                <w:szCs w:val="21"/>
              </w:rPr>
              <w:t>关联的私网IP地址</w:t>
            </w:r>
          </w:p>
        </w:tc>
        <w:tc>
          <w:tcPr>
            <w:tcW w:w="1722" w:type="pct"/>
            <w:vAlign w:val="center"/>
          </w:tcPr>
          <w:p w14:paraId="0FDAD02B">
            <w:pPr>
              <w:jc w:val="center"/>
              <w:rPr>
                <w:rFonts w:ascii="Times New Roman" w:hAnsi="Times New Roman" w:cs="Times New Roman"/>
                <w:szCs w:val="21"/>
              </w:rPr>
            </w:pPr>
            <w:r>
              <w:rPr>
                <w:rFonts w:ascii="Times New Roman" w:hAnsi="Times New Roman" w:cs="Times New Roman"/>
                <w:szCs w:val="21"/>
              </w:rPr>
              <w:t>private_ip_address</w:t>
            </w:r>
          </w:p>
        </w:tc>
        <w:tc>
          <w:tcPr>
            <w:tcW w:w="1588" w:type="pct"/>
            <w:vAlign w:val="center"/>
          </w:tcPr>
          <w:p w14:paraId="22753569">
            <w:pPr>
              <w:jc w:val="center"/>
              <w:rPr>
                <w:rFonts w:ascii="Times New Roman" w:hAnsi="Times New Roman" w:cs="Times New Roman"/>
                <w:szCs w:val="21"/>
              </w:rPr>
            </w:pPr>
            <w:r>
              <w:rPr>
                <w:rFonts w:ascii="Times New Roman" w:hAnsi="Times New Roman" w:cs="Times New Roman"/>
                <w:szCs w:val="21"/>
              </w:rPr>
              <w:t>string</w:t>
            </w:r>
          </w:p>
        </w:tc>
      </w:tr>
      <w:tr w14:paraId="4CA70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88" w:type="pct"/>
          </w:tcPr>
          <w:p w14:paraId="00AED382">
            <w:pPr>
              <w:jc w:val="center"/>
              <w:rPr>
                <w:rFonts w:ascii="Times New Roman" w:hAnsi="Times New Roman" w:cs="Times New Roman"/>
                <w:szCs w:val="21"/>
              </w:rPr>
            </w:pPr>
            <w:r>
              <w:rPr>
                <w:rFonts w:ascii="Times New Roman" w:hAnsi="Times New Roman" w:cs="Times New Roman"/>
                <w:szCs w:val="21"/>
              </w:rPr>
              <w:t>关联的带宽ID</w:t>
            </w:r>
          </w:p>
        </w:tc>
        <w:tc>
          <w:tcPr>
            <w:tcW w:w="1722" w:type="pct"/>
            <w:vAlign w:val="center"/>
          </w:tcPr>
          <w:p w14:paraId="7BABF9C3">
            <w:pPr>
              <w:jc w:val="center"/>
              <w:rPr>
                <w:rFonts w:ascii="Times New Roman" w:hAnsi="Times New Roman" w:cs="Times New Roman"/>
                <w:szCs w:val="21"/>
              </w:rPr>
            </w:pPr>
            <w:r>
              <w:rPr>
                <w:rFonts w:ascii="Times New Roman" w:hAnsi="Times New Roman" w:cs="Times New Roman"/>
                <w:szCs w:val="21"/>
              </w:rPr>
              <w:t>bandwidth_id</w:t>
            </w:r>
          </w:p>
        </w:tc>
        <w:tc>
          <w:tcPr>
            <w:tcW w:w="1588" w:type="pct"/>
            <w:vAlign w:val="center"/>
          </w:tcPr>
          <w:p w14:paraId="00EFBC77">
            <w:pPr>
              <w:jc w:val="center"/>
              <w:rPr>
                <w:rFonts w:ascii="Times New Roman" w:hAnsi="Times New Roman" w:cs="Times New Roman"/>
                <w:szCs w:val="21"/>
              </w:rPr>
            </w:pPr>
            <w:r>
              <w:rPr>
                <w:rFonts w:ascii="Times New Roman" w:hAnsi="Times New Roman" w:cs="Times New Roman"/>
                <w:szCs w:val="21"/>
              </w:rPr>
              <w:t>string</w:t>
            </w:r>
          </w:p>
        </w:tc>
      </w:tr>
      <w:tr w14:paraId="10289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88" w:type="pct"/>
          </w:tcPr>
          <w:p w14:paraId="73C15C8C">
            <w:pPr>
              <w:jc w:val="center"/>
              <w:rPr>
                <w:rFonts w:ascii="Times New Roman" w:hAnsi="Times New Roman" w:cs="Times New Roman"/>
                <w:szCs w:val="21"/>
              </w:rPr>
            </w:pPr>
            <w:r>
              <w:rPr>
                <w:rFonts w:ascii="Times New Roman" w:hAnsi="Times New Roman" w:cs="Times New Roman"/>
                <w:szCs w:val="21"/>
              </w:rPr>
              <w:t>关联的带宽名称</w:t>
            </w:r>
          </w:p>
        </w:tc>
        <w:tc>
          <w:tcPr>
            <w:tcW w:w="1722" w:type="pct"/>
            <w:vAlign w:val="center"/>
          </w:tcPr>
          <w:p w14:paraId="5E6FD7B9">
            <w:pPr>
              <w:jc w:val="center"/>
              <w:rPr>
                <w:rFonts w:ascii="Times New Roman" w:hAnsi="Times New Roman" w:cs="Times New Roman"/>
                <w:szCs w:val="21"/>
              </w:rPr>
            </w:pPr>
            <w:r>
              <w:rPr>
                <w:rFonts w:ascii="Times New Roman" w:hAnsi="Times New Roman" w:cs="Times New Roman"/>
                <w:szCs w:val="21"/>
              </w:rPr>
              <w:t>bandwidth_name</w:t>
            </w:r>
          </w:p>
        </w:tc>
        <w:tc>
          <w:tcPr>
            <w:tcW w:w="1588" w:type="pct"/>
            <w:vAlign w:val="center"/>
          </w:tcPr>
          <w:p w14:paraId="2C00972A">
            <w:pPr>
              <w:jc w:val="center"/>
              <w:rPr>
                <w:rFonts w:ascii="Times New Roman" w:hAnsi="Times New Roman" w:cs="Times New Roman"/>
                <w:szCs w:val="21"/>
              </w:rPr>
            </w:pPr>
            <w:r>
              <w:rPr>
                <w:rFonts w:ascii="Times New Roman" w:hAnsi="Times New Roman" w:cs="Times New Roman"/>
                <w:szCs w:val="21"/>
              </w:rPr>
              <w:t>string</w:t>
            </w:r>
          </w:p>
        </w:tc>
      </w:tr>
      <w:tr w14:paraId="45DF7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88" w:type="pct"/>
          </w:tcPr>
          <w:p w14:paraId="28BF095B">
            <w:pPr>
              <w:jc w:val="center"/>
              <w:rPr>
                <w:rFonts w:ascii="Times New Roman" w:hAnsi="Times New Roman" w:cs="Times New Roman"/>
                <w:szCs w:val="21"/>
              </w:rPr>
            </w:pPr>
            <w:r>
              <w:rPr>
                <w:rFonts w:ascii="Times New Roman" w:hAnsi="Times New Roman" w:cs="Times New Roman"/>
                <w:szCs w:val="21"/>
              </w:rPr>
              <w:t>带宽大小</w:t>
            </w:r>
          </w:p>
        </w:tc>
        <w:tc>
          <w:tcPr>
            <w:tcW w:w="1722" w:type="pct"/>
            <w:vAlign w:val="center"/>
          </w:tcPr>
          <w:p w14:paraId="7AD178F9">
            <w:pPr>
              <w:jc w:val="center"/>
              <w:rPr>
                <w:rFonts w:ascii="Times New Roman" w:hAnsi="Times New Roman" w:cs="Times New Roman"/>
                <w:szCs w:val="21"/>
              </w:rPr>
            </w:pPr>
            <w:r>
              <w:rPr>
                <w:rFonts w:ascii="Times New Roman" w:hAnsi="Times New Roman" w:cs="Times New Roman"/>
                <w:szCs w:val="21"/>
              </w:rPr>
              <w:t>bandwidth_size</w:t>
            </w:r>
          </w:p>
        </w:tc>
        <w:tc>
          <w:tcPr>
            <w:tcW w:w="1588" w:type="pct"/>
            <w:vAlign w:val="center"/>
          </w:tcPr>
          <w:p w14:paraId="75204423">
            <w:pPr>
              <w:jc w:val="center"/>
              <w:rPr>
                <w:rFonts w:ascii="Times New Roman" w:hAnsi="Times New Roman" w:cs="Times New Roman"/>
                <w:szCs w:val="21"/>
              </w:rPr>
            </w:pPr>
            <w:r>
              <w:rPr>
                <w:rFonts w:ascii="Times New Roman" w:hAnsi="Times New Roman" w:cs="Times New Roman"/>
                <w:szCs w:val="21"/>
              </w:rPr>
              <w:t>string</w:t>
            </w:r>
          </w:p>
        </w:tc>
      </w:tr>
      <w:tr w14:paraId="45FA6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688" w:type="pct"/>
          </w:tcPr>
          <w:p w14:paraId="652557DA">
            <w:pPr>
              <w:jc w:val="center"/>
              <w:rPr>
                <w:rFonts w:ascii="Times New Roman" w:hAnsi="Times New Roman" w:cs="Times New Roman"/>
                <w:szCs w:val="21"/>
              </w:rPr>
            </w:pPr>
            <w:r>
              <w:rPr>
                <w:rFonts w:ascii="Times New Roman" w:hAnsi="Times New Roman" w:cs="Times New Roman"/>
                <w:szCs w:val="21"/>
              </w:rPr>
              <w:t>是否共享带宽</w:t>
            </w:r>
          </w:p>
        </w:tc>
        <w:tc>
          <w:tcPr>
            <w:tcW w:w="1722" w:type="pct"/>
            <w:vAlign w:val="center"/>
          </w:tcPr>
          <w:p w14:paraId="5D3983B4">
            <w:pPr>
              <w:jc w:val="center"/>
              <w:rPr>
                <w:rFonts w:ascii="Times New Roman" w:hAnsi="Times New Roman" w:cs="Times New Roman"/>
                <w:szCs w:val="21"/>
              </w:rPr>
            </w:pPr>
            <w:r>
              <w:rPr>
                <w:rFonts w:ascii="Times New Roman" w:hAnsi="Times New Roman" w:cs="Times New Roman"/>
                <w:szCs w:val="21"/>
              </w:rPr>
              <w:t>bandwidth_share</w:t>
            </w:r>
          </w:p>
        </w:tc>
        <w:tc>
          <w:tcPr>
            <w:tcW w:w="1588" w:type="pct"/>
            <w:vAlign w:val="center"/>
          </w:tcPr>
          <w:p w14:paraId="672329CD">
            <w:pPr>
              <w:jc w:val="center"/>
              <w:rPr>
                <w:rFonts w:ascii="Times New Roman" w:hAnsi="Times New Roman" w:cs="Times New Roman"/>
                <w:szCs w:val="21"/>
              </w:rPr>
            </w:pPr>
            <w:r>
              <w:rPr>
                <w:rFonts w:ascii="Times New Roman" w:hAnsi="Times New Roman" w:cs="Times New Roman"/>
                <w:szCs w:val="21"/>
              </w:rPr>
              <w:t>boolean</w:t>
            </w:r>
          </w:p>
        </w:tc>
      </w:tr>
    </w:tbl>
    <w:p w14:paraId="3E52EDDE">
      <w:pPr>
        <w:pStyle w:val="7"/>
        <w:ind w:firstLine="422"/>
        <w:jc w:val="center"/>
        <w:rPr>
          <w:rFonts w:ascii="Times New Roman"/>
          <w:b/>
          <w:bCs/>
        </w:rPr>
      </w:pPr>
      <w:bookmarkStart w:id="37" w:name="_Toc130241395"/>
    </w:p>
    <w:p w14:paraId="3484AF34">
      <w:pPr>
        <w:pStyle w:val="7"/>
        <w:ind w:firstLine="422"/>
        <w:jc w:val="center"/>
        <w:rPr>
          <w:rFonts w:ascii="Times New Roman"/>
          <w:b/>
          <w:bCs/>
        </w:rPr>
      </w:pPr>
      <w:r>
        <w:rPr>
          <w:rFonts w:hint="eastAsia" w:ascii="Times New Roman"/>
          <w:b/>
          <w:bCs/>
        </w:rPr>
        <w:t>表11</w:t>
      </w:r>
      <w:r>
        <w:rPr>
          <w:rFonts w:ascii="Times New Roman"/>
          <w:b/>
          <w:bCs/>
        </w:rPr>
        <w:t xml:space="preserve"> 负载均衡</w:t>
      </w:r>
      <w:bookmarkEnd w:id="37"/>
      <w:r>
        <w:rPr>
          <w:rFonts w:hint="eastAsia" w:ascii="Times New Roman"/>
          <w:b/>
          <w:bCs/>
        </w:rPr>
        <w:t>属性</w:t>
      </w:r>
    </w:p>
    <w:tbl>
      <w:tblPr>
        <w:tblStyle w:val="5"/>
        <w:tblW w:w="3823"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0" w:type="dxa"/>
          <w:left w:w="60" w:type="dxa"/>
          <w:bottom w:w="60" w:type="dxa"/>
          <w:right w:w="60" w:type="dxa"/>
        </w:tblCellMar>
      </w:tblPr>
      <w:tblGrid>
        <w:gridCol w:w="2064"/>
        <w:gridCol w:w="2418"/>
        <w:gridCol w:w="1976"/>
      </w:tblGrid>
      <w:tr w14:paraId="34780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Header/>
          <w:tblCellSpacing w:w="0" w:type="dxa"/>
          <w:jc w:val="center"/>
        </w:trPr>
        <w:tc>
          <w:tcPr>
            <w:tcW w:w="1598" w:type="pct"/>
          </w:tcPr>
          <w:p w14:paraId="77F02D1D">
            <w:pPr>
              <w:jc w:val="center"/>
              <w:rPr>
                <w:rFonts w:ascii="Times New Roman" w:hAnsi="Times New Roman" w:cs="Times New Roman"/>
                <w:b/>
                <w:bCs/>
                <w:szCs w:val="21"/>
              </w:rPr>
            </w:pPr>
            <w:r>
              <w:rPr>
                <w:rFonts w:hint="eastAsia" w:ascii="Times New Roman" w:hAnsi="Times New Roman" w:cs="Times New Roman"/>
                <w:b/>
                <w:bCs/>
                <w:szCs w:val="21"/>
              </w:rPr>
              <w:t>字段</w:t>
            </w:r>
          </w:p>
        </w:tc>
        <w:tc>
          <w:tcPr>
            <w:tcW w:w="1871" w:type="pct"/>
          </w:tcPr>
          <w:p w14:paraId="69264081">
            <w:pPr>
              <w:jc w:val="center"/>
              <w:rPr>
                <w:rFonts w:ascii="Times New Roman" w:hAnsi="Times New Roman" w:cs="Times New Roman"/>
                <w:b/>
                <w:bCs/>
                <w:szCs w:val="21"/>
              </w:rPr>
            </w:pPr>
            <w:r>
              <w:rPr>
                <w:rFonts w:ascii="Times New Roman" w:hAnsi="Times New Roman" w:cs="Times New Roman"/>
                <w:b/>
                <w:bCs/>
                <w:szCs w:val="21"/>
              </w:rPr>
              <w:t>参数名（示例）</w:t>
            </w:r>
          </w:p>
        </w:tc>
        <w:tc>
          <w:tcPr>
            <w:tcW w:w="1529" w:type="pct"/>
          </w:tcPr>
          <w:p w14:paraId="74C75875">
            <w:pPr>
              <w:jc w:val="center"/>
              <w:rPr>
                <w:rFonts w:ascii="Times New Roman" w:hAnsi="Times New Roman" w:cs="Times New Roman"/>
                <w:b/>
                <w:bCs/>
                <w:szCs w:val="21"/>
              </w:rPr>
            </w:pPr>
            <w:r>
              <w:rPr>
                <w:rFonts w:ascii="Times New Roman" w:hAnsi="Times New Roman" w:cs="Times New Roman"/>
                <w:b/>
                <w:bCs/>
                <w:szCs w:val="21"/>
              </w:rPr>
              <w:t>参数类型（示例）</w:t>
            </w:r>
          </w:p>
        </w:tc>
      </w:tr>
      <w:tr w14:paraId="3846C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598" w:type="pct"/>
          </w:tcPr>
          <w:p w14:paraId="1819BDA7">
            <w:pPr>
              <w:jc w:val="center"/>
              <w:rPr>
                <w:rFonts w:ascii="Times New Roman" w:hAnsi="Times New Roman" w:cs="Times New Roman"/>
              </w:rPr>
            </w:pPr>
            <w:r>
              <w:rPr>
                <w:rFonts w:ascii="Times New Roman" w:hAnsi="Times New Roman" w:cs="Times New Roman"/>
              </w:rPr>
              <w:t>唯一标识</w:t>
            </w:r>
          </w:p>
        </w:tc>
        <w:tc>
          <w:tcPr>
            <w:tcW w:w="1871" w:type="pct"/>
          </w:tcPr>
          <w:p w14:paraId="419C2A84">
            <w:pPr>
              <w:jc w:val="center"/>
              <w:rPr>
                <w:rFonts w:ascii="Times New Roman" w:hAnsi="Times New Roman" w:cs="Times New Roman"/>
              </w:rPr>
            </w:pPr>
            <w:r>
              <w:rPr>
                <w:rFonts w:ascii="Times New Roman" w:hAnsi="Times New Roman" w:cs="Times New Roman"/>
              </w:rPr>
              <w:t>id</w:t>
            </w:r>
          </w:p>
        </w:tc>
        <w:tc>
          <w:tcPr>
            <w:tcW w:w="1529" w:type="pct"/>
          </w:tcPr>
          <w:p w14:paraId="0709C1F0">
            <w:pPr>
              <w:jc w:val="center"/>
              <w:rPr>
                <w:rFonts w:ascii="Times New Roman" w:hAnsi="Times New Roman" w:cs="Times New Roman"/>
              </w:rPr>
            </w:pPr>
            <w:r>
              <w:rPr>
                <w:rFonts w:ascii="Times New Roman" w:hAnsi="Times New Roman" w:cs="Times New Roman"/>
              </w:rPr>
              <w:t>string</w:t>
            </w:r>
          </w:p>
        </w:tc>
      </w:tr>
      <w:tr w14:paraId="0D7EB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598" w:type="pct"/>
          </w:tcPr>
          <w:p w14:paraId="71AF140D">
            <w:pPr>
              <w:jc w:val="center"/>
              <w:rPr>
                <w:rFonts w:ascii="Times New Roman" w:hAnsi="Times New Roman" w:cs="Times New Roman"/>
              </w:rPr>
            </w:pPr>
            <w:r>
              <w:rPr>
                <w:rFonts w:ascii="Times New Roman" w:hAnsi="Times New Roman" w:cs="Times New Roman"/>
              </w:rPr>
              <w:t>名称</w:t>
            </w:r>
          </w:p>
        </w:tc>
        <w:tc>
          <w:tcPr>
            <w:tcW w:w="1871" w:type="pct"/>
          </w:tcPr>
          <w:p w14:paraId="5A15389F">
            <w:pPr>
              <w:jc w:val="center"/>
              <w:rPr>
                <w:rFonts w:ascii="Times New Roman" w:hAnsi="Times New Roman" w:cs="Times New Roman"/>
              </w:rPr>
            </w:pPr>
            <w:r>
              <w:rPr>
                <w:rFonts w:ascii="Times New Roman" w:hAnsi="Times New Roman" w:cs="Times New Roman"/>
              </w:rPr>
              <w:t>name</w:t>
            </w:r>
          </w:p>
        </w:tc>
        <w:tc>
          <w:tcPr>
            <w:tcW w:w="1529" w:type="pct"/>
          </w:tcPr>
          <w:p w14:paraId="57B45182">
            <w:pPr>
              <w:jc w:val="center"/>
              <w:rPr>
                <w:rFonts w:ascii="Times New Roman" w:hAnsi="Times New Roman" w:cs="Times New Roman"/>
              </w:rPr>
            </w:pPr>
            <w:r>
              <w:rPr>
                <w:rFonts w:ascii="Times New Roman" w:hAnsi="Times New Roman" w:cs="Times New Roman"/>
              </w:rPr>
              <w:t>string</w:t>
            </w:r>
          </w:p>
        </w:tc>
      </w:tr>
      <w:tr w14:paraId="7ADA7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598" w:type="pct"/>
          </w:tcPr>
          <w:p w14:paraId="342FFC97">
            <w:pPr>
              <w:jc w:val="center"/>
              <w:rPr>
                <w:rFonts w:ascii="Times New Roman" w:hAnsi="Times New Roman" w:cs="Times New Roman"/>
              </w:rPr>
            </w:pPr>
            <w:r>
              <w:rPr>
                <w:rFonts w:ascii="Times New Roman" w:hAnsi="Times New Roman" w:cs="Times New Roman"/>
              </w:rPr>
              <w:t>创建时间</w:t>
            </w:r>
          </w:p>
        </w:tc>
        <w:tc>
          <w:tcPr>
            <w:tcW w:w="1871" w:type="pct"/>
            <w:vAlign w:val="center"/>
          </w:tcPr>
          <w:p w14:paraId="749AB3BC">
            <w:pPr>
              <w:jc w:val="center"/>
              <w:rPr>
                <w:rFonts w:ascii="Times New Roman" w:hAnsi="Times New Roman" w:cs="Times New Roman"/>
              </w:rPr>
            </w:pPr>
            <w:r>
              <w:rPr>
                <w:rFonts w:ascii="Times New Roman" w:hAnsi="Times New Roman" w:cs="Times New Roman"/>
              </w:rPr>
              <w:t>time</w:t>
            </w:r>
          </w:p>
        </w:tc>
        <w:tc>
          <w:tcPr>
            <w:tcW w:w="1529" w:type="pct"/>
            <w:vAlign w:val="center"/>
          </w:tcPr>
          <w:p w14:paraId="2C787D25">
            <w:pPr>
              <w:jc w:val="center"/>
              <w:rPr>
                <w:rFonts w:ascii="Times New Roman" w:hAnsi="Times New Roman" w:cs="Times New Roman"/>
              </w:rPr>
            </w:pPr>
            <w:r>
              <w:rPr>
                <w:rFonts w:ascii="Times New Roman" w:hAnsi="Times New Roman" w:cs="Times New Roman"/>
              </w:rPr>
              <w:t>string</w:t>
            </w:r>
          </w:p>
        </w:tc>
      </w:tr>
      <w:tr w14:paraId="3E0AA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598" w:type="pct"/>
          </w:tcPr>
          <w:p w14:paraId="143BD7B9">
            <w:pPr>
              <w:jc w:val="center"/>
              <w:rPr>
                <w:rFonts w:ascii="Times New Roman" w:hAnsi="Times New Roman" w:cs="Times New Roman"/>
              </w:rPr>
            </w:pPr>
            <w:r>
              <w:rPr>
                <w:rFonts w:ascii="Times New Roman" w:hAnsi="Times New Roman" w:cs="Times New Roman"/>
              </w:rPr>
              <w:t>状态</w:t>
            </w:r>
          </w:p>
        </w:tc>
        <w:tc>
          <w:tcPr>
            <w:tcW w:w="1871" w:type="pct"/>
            <w:vAlign w:val="center"/>
          </w:tcPr>
          <w:p w14:paraId="55ECF39B">
            <w:pPr>
              <w:jc w:val="center"/>
              <w:rPr>
                <w:rFonts w:ascii="Times New Roman" w:hAnsi="Times New Roman" w:cs="Times New Roman"/>
              </w:rPr>
            </w:pPr>
            <w:r>
              <w:rPr>
                <w:rFonts w:ascii="Times New Roman" w:hAnsi="Times New Roman" w:cs="Times New Roman"/>
              </w:rPr>
              <w:t>status</w:t>
            </w:r>
          </w:p>
        </w:tc>
        <w:tc>
          <w:tcPr>
            <w:tcW w:w="1529" w:type="pct"/>
            <w:vAlign w:val="center"/>
          </w:tcPr>
          <w:p w14:paraId="27EF9393">
            <w:pPr>
              <w:jc w:val="center"/>
              <w:rPr>
                <w:rFonts w:ascii="Times New Roman" w:hAnsi="Times New Roman" w:cs="Times New Roman"/>
              </w:rPr>
            </w:pPr>
            <w:r>
              <w:rPr>
                <w:rFonts w:ascii="Times New Roman" w:hAnsi="Times New Roman" w:cs="Times New Roman"/>
              </w:rPr>
              <w:t>string</w:t>
            </w:r>
          </w:p>
        </w:tc>
      </w:tr>
      <w:tr w14:paraId="48760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598" w:type="pct"/>
          </w:tcPr>
          <w:p w14:paraId="407D0ACA">
            <w:pPr>
              <w:jc w:val="center"/>
              <w:rPr>
                <w:rFonts w:ascii="Times New Roman" w:hAnsi="Times New Roman" w:cs="Times New Roman"/>
              </w:rPr>
            </w:pPr>
            <w:r>
              <w:rPr>
                <w:rFonts w:ascii="Times New Roman" w:hAnsi="Times New Roman" w:cs="Times New Roman"/>
              </w:rPr>
              <w:t>负载均衡IP</w:t>
            </w:r>
          </w:p>
        </w:tc>
        <w:tc>
          <w:tcPr>
            <w:tcW w:w="1871" w:type="pct"/>
            <w:vAlign w:val="center"/>
          </w:tcPr>
          <w:p w14:paraId="684B92B3">
            <w:pPr>
              <w:jc w:val="center"/>
              <w:rPr>
                <w:rFonts w:ascii="Times New Roman" w:hAnsi="Times New Roman" w:cs="Times New Roman"/>
              </w:rPr>
            </w:pPr>
            <w:r>
              <w:rPr>
                <w:rFonts w:ascii="Times New Roman" w:hAnsi="Times New Roman" w:cs="Times New Roman"/>
              </w:rPr>
              <w:t>lb_address</w:t>
            </w:r>
          </w:p>
        </w:tc>
        <w:tc>
          <w:tcPr>
            <w:tcW w:w="1529" w:type="pct"/>
            <w:vAlign w:val="center"/>
          </w:tcPr>
          <w:p w14:paraId="45F303A1">
            <w:pPr>
              <w:jc w:val="center"/>
              <w:rPr>
                <w:rFonts w:ascii="Times New Roman" w:hAnsi="Times New Roman" w:cs="Times New Roman"/>
              </w:rPr>
            </w:pPr>
            <w:r>
              <w:rPr>
                <w:rFonts w:ascii="Times New Roman" w:hAnsi="Times New Roman" w:cs="Times New Roman"/>
              </w:rPr>
              <w:t>string</w:t>
            </w:r>
          </w:p>
        </w:tc>
      </w:tr>
      <w:tr w14:paraId="69DE4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598" w:type="pct"/>
          </w:tcPr>
          <w:p w14:paraId="245A2A5C">
            <w:pPr>
              <w:jc w:val="center"/>
              <w:rPr>
                <w:rFonts w:ascii="Times New Roman" w:hAnsi="Times New Roman" w:cs="Times New Roman"/>
              </w:rPr>
            </w:pPr>
            <w:r>
              <w:rPr>
                <w:rFonts w:ascii="Times New Roman" w:hAnsi="Times New Roman" w:cs="Times New Roman"/>
              </w:rPr>
              <w:t>负载均衡算法</w:t>
            </w:r>
          </w:p>
        </w:tc>
        <w:tc>
          <w:tcPr>
            <w:tcW w:w="1871" w:type="pct"/>
            <w:vAlign w:val="center"/>
          </w:tcPr>
          <w:p w14:paraId="7936F4D8">
            <w:pPr>
              <w:jc w:val="center"/>
              <w:rPr>
                <w:rFonts w:ascii="Times New Roman" w:hAnsi="Times New Roman" w:cs="Times New Roman"/>
              </w:rPr>
            </w:pPr>
            <w:r>
              <w:rPr>
                <w:rFonts w:ascii="Times New Roman" w:hAnsi="Times New Roman" w:cs="Times New Roman"/>
              </w:rPr>
              <w:t>lb_algorithm</w:t>
            </w:r>
          </w:p>
        </w:tc>
        <w:tc>
          <w:tcPr>
            <w:tcW w:w="1529" w:type="pct"/>
            <w:vAlign w:val="center"/>
          </w:tcPr>
          <w:p w14:paraId="21FAF035">
            <w:pPr>
              <w:jc w:val="center"/>
              <w:rPr>
                <w:rFonts w:ascii="Times New Roman" w:hAnsi="Times New Roman" w:cs="Times New Roman"/>
              </w:rPr>
            </w:pPr>
            <w:r>
              <w:rPr>
                <w:rFonts w:ascii="Times New Roman" w:hAnsi="Times New Roman" w:cs="Times New Roman"/>
              </w:rPr>
              <w:t>string</w:t>
            </w:r>
          </w:p>
        </w:tc>
      </w:tr>
      <w:tr w14:paraId="07DC9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598" w:type="pct"/>
          </w:tcPr>
          <w:p w14:paraId="4E0967BD">
            <w:pPr>
              <w:jc w:val="center"/>
              <w:rPr>
                <w:rFonts w:ascii="Times New Roman" w:hAnsi="Times New Roman" w:cs="Times New Roman"/>
              </w:rPr>
            </w:pPr>
            <w:r>
              <w:rPr>
                <w:rFonts w:ascii="Times New Roman" w:hAnsi="Times New Roman" w:cs="Times New Roman"/>
              </w:rPr>
              <w:t>监听器ID</w:t>
            </w:r>
          </w:p>
        </w:tc>
        <w:tc>
          <w:tcPr>
            <w:tcW w:w="1871" w:type="pct"/>
            <w:vAlign w:val="center"/>
          </w:tcPr>
          <w:p w14:paraId="428E5FF8">
            <w:pPr>
              <w:jc w:val="center"/>
              <w:rPr>
                <w:rFonts w:ascii="Times New Roman" w:hAnsi="Times New Roman" w:cs="Times New Roman"/>
              </w:rPr>
            </w:pPr>
            <w:r>
              <w:rPr>
                <w:rFonts w:ascii="Times New Roman" w:hAnsi="Times New Roman" w:cs="Times New Roman"/>
              </w:rPr>
              <w:t>listener_id</w:t>
            </w:r>
          </w:p>
        </w:tc>
        <w:tc>
          <w:tcPr>
            <w:tcW w:w="1529" w:type="pct"/>
          </w:tcPr>
          <w:p w14:paraId="4B40FB2D">
            <w:pPr>
              <w:jc w:val="center"/>
              <w:rPr>
                <w:rFonts w:ascii="Times New Roman" w:hAnsi="Times New Roman" w:cs="Times New Roman"/>
              </w:rPr>
            </w:pPr>
            <w:r>
              <w:rPr>
                <w:rFonts w:ascii="Times New Roman" w:hAnsi="Times New Roman" w:cs="Times New Roman"/>
              </w:rPr>
              <w:t>string</w:t>
            </w:r>
          </w:p>
        </w:tc>
      </w:tr>
      <w:tr w14:paraId="1A9DA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598" w:type="pct"/>
          </w:tcPr>
          <w:p w14:paraId="645D722F">
            <w:pPr>
              <w:jc w:val="center"/>
              <w:rPr>
                <w:rFonts w:ascii="Times New Roman" w:hAnsi="Times New Roman" w:cs="Times New Roman"/>
              </w:rPr>
            </w:pPr>
            <w:r>
              <w:rPr>
                <w:rFonts w:ascii="Times New Roman" w:hAnsi="Times New Roman" w:cs="Times New Roman"/>
              </w:rPr>
              <w:t>监听器名称</w:t>
            </w:r>
          </w:p>
        </w:tc>
        <w:tc>
          <w:tcPr>
            <w:tcW w:w="1871" w:type="pct"/>
            <w:vAlign w:val="center"/>
          </w:tcPr>
          <w:p w14:paraId="454CB04D">
            <w:pPr>
              <w:jc w:val="center"/>
              <w:rPr>
                <w:rFonts w:ascii="Times New Roman" w:hAnsi="Times New Roman" w:cs="Times New Roman"/>
              </w:rPr>
            </w:pPr>
            <w:r>
              <w:rPr>
                <w:rFonts w:ascii="Times New Roman" w:hAnsi="Times New Roman" w:cs="Times New Roman"/>
              </w:rPr>
              <w:t>listener_name</w:t>
            </w:r>
          </w:p>
        </w:tc>
        <w:tc>
          <w:tcPr>
            <w:tcW w:w="1529" w:type="pct"/>
            <w:vAlign w:val="center"/>
          </w:tcPr>
          <w:p w14:paraId="28C2811E">
            <w:pPr>
              <w:jc w:val="center"/>
              <w:rPr>
                <w:rFonts w:ascii="Times New Roman" w:hAnsi="Times New Roman" w:cs="Times New Roman"/>
              </w:rPr>
            </w:pPr>
            <w:r>
              <w:rPr>
                <w:rFonts w:ascii="Times New Roman" w:hAnsi="Times New Roman" w:cs="Times New Roman"/>
              </w:rPr>
              <w:t>string</w:t>
            </w:r>
          </w:p>
        </w:tc>
      </w:tr>
      <w:tr w14:paraId="31A24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598" w:type="pct"/>
          </w:tcPr>
          <w:p w14:paraId="7DE7E698">
            <w:pPr>
              <w:jc w:val="center"/>
              <w:rPr>
                <w:rFonts w:ascii="Times New Roman" w:hAnsi="Times New Roman" w:cs="Times New Roman"/>
              </w:rPr>
            </w:pPr>
            <w:r>
              <w:rPr>
                <w:rFonts w:ascii="Times New Roman" w:hAnsi="Times New Roman" w:cs="Times New Roman"/>
              </w:rPr>
              <w:t>监听器创建时间</w:t>
            </w:r>
          </w:p>
        </w:tc>
        <w:tc>
          <w:tcPr>
            <w:tcW w:w="1871" w:type="pct"/>
            <w:vAlign w:val="center"/>
          </w:tcPr>
          <w:p w14:paraId="1B520100">
            <w:pPr>
              <w:jc w:val="center"/>
              <w:rPr>
                <w:rFonts w:ascii="Times New Roman" w:hAnsi="Times New Roman" w:cs="Times New Roman"/>
              </w:rPr>
            </w:pPr>
            <w:r>
              <w:rPr>
                <w:rFonts w:ascii="Times New Roman" w:hAnsi="Times New Roman" w:cs="Times New Roman"/>
              </w:rPr>
              <w:t>listener_time</w:t>
            </w:r>
          </w:p>
        </w:tc>
        <w:tc>
          <w:tcPr>
            <w:tcW w:w="1529" w:type="pct"/>
            <w:vAlign w:val="center"/>
          </w:tcPr>
          <w:p w14:paraId="794C8ADF">
            <w:pPr>
              <w:jc w:val="center"/>
              <w:rPr>
                <w:rFonts w:ascii="Times New Roman" w:hAnsi="Times New Roman" w:cs="Times New Roman"/>
              </w:rPr>
            </w:pPr>
            <w:r>
              <w:rPr>
                <w:rFonts w:ascii="Times New Roman" w:hAnsi="Times New Roman" w:cs="Times New Roman"/>
              </w:rPr>
              <w:t>string</w:t>
            </w:r>
          </w:p>
        </w:tc>
      </w:tr>
      <w:tr w14:paraId="35AD2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598" w:type="pct"/>
          </w:tcPr>
          <w:p w14:paraId="38548687">
            <w:pPr>
              <w:jc w:val="center"/>
              <w:rPr>
                <w:rFonts w:ascii="Times New Roman" w:hAnsi="Times New Roman" w:cs="Times New Roman"/>
              </w:rPr>
            </w:pPr>
            <w:r>
              <w:rPr>
                <w:rFonts w:ascii="Times New Roman" w:hAnsi="Times New Roman" w:cs="Times New Roman"/>
              </w:rPr>
              <w:t>监听协议</w:t>
            </w:r>
          </w:p>
        </w:tc>
        <w:tc>
          <w:tcPr>
            <w:tcW w:w="1871" w:type="pct"/>
            <w:vAlign w:val="center"/>
          </w:tcPr>
          <w:p w14:paraId="17E4DF8D">
            <w:pPr>
              <w:jc w:val="center"/>
              <w:rPr>
                <w:rFonts w:ascii="Times New Roman" w:hAnsi="Times New Roman" w:cs="Times New Roman"/>
              </w:rPr>
            </w:pPr>
            <w:r>
              <w:rPr>
                <w:rFonts w:ascii="Times New Roman" w:hAnsi="Times New Roman" w:cs="Times New Roman"/>
              </w:rPr>
              <w:t>listener_ protocol</w:t>
            </w:r>
          </w:p>
        </w:tc>
        <w:tc>
          <w:tcPr>
            <w:tcW w:w="1529" w:type="pct"/>
            <w:vAlign w:val="center"/>
          </w:tcPr>
          <w:p w14:paraId="24FD518B">
            <w:pPr>
              <w:jc w:val="center"/>
              <w:rPr>
                <w:rFonts w:ascii="Times New Roman" w:hAnsi="Times New Roman" w:cs="Times New Roman"/>
              </w:rPr>
            </w:pPr>
            <w:r>
              <w:rPr>
                <w:rFonts w:ascii="Times New Roman" w:hAnsi="Times New Roman" w:cs="Times New Roman"/>
              </w:rPr>
              <w:t>string</w:t>
            </w:r>
          </w:p>
        </w:tc>
      </w:tr>
      <w:tr w14:paraId="55F66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598" w:type="pct"/>
          </w:tcPr>
          <w:p w14:paraId="5F50C704">
            <w:pPr>
              <w:jc w:val="center"/>
              <w:rPr>
                <w:rFonts w:ascii="Times New Roman" w:hAnsi="Times New Roman" w:cs="Times New Roman"/>
              </w:rPr>
            </w:pPr>
            <w:r>
              <w:rPr>
                <w:rFonts w:ascii="Times New Roman" w:hAnsi="Times New Roman" w:cs="Times New Roman"/>
              </w:rPr>
              <w:t>监听端口</w:t>
            </w:r>
          </w:p>
        </w:tc>
        <w:tc>
          <w:tcPr>
            <w:tcW w:w="1871" w:type="pct"/>
            <w:vAlign w:val="center"/>
          </w:tcPr>
          <w:p w14:paraId="27B6E10F">
            <w:pPr>
              <w:jc w:val="center"/>
              <w:rPr>
                <w:rFonts w:ascii="Times New Roman" w:hAnsi="Times New Roman" w:cs="Times New Roman"/>
              </w:rPr>
            </w:pPr>
            <w:r>
              <w:rPr>
                <w:rFonts w:ascii="Times New Roman" w:hAnsi="Times New Roman" w:cs="Times New Roman"/>
              </w:rPr>
              <w:t>listener_ prot</w:t>
            </w:r>
          </w:p>
        </w:tc>
        <w:tc>
          <w:tcPr>
            <w:tcW w:w="1529" w:type="pct"/>
            <w:vAlign w:val="center"/>
          </w:tcPr>
          <w:p w14:paraId="0B8BCE2B">
            <w:pPr>
              <w:jc w:val="center"/>
              <w:rPr>
                <w:rFonts w:ascii="Times New Roman" w:hAnsi="Times New Roman" w:cs="Times New Roman"/>
              </w:rPr>
            </w:pPr>
            <w:r>
              <w:rPr>
                <w:rFonts w:ascii="Times New Roman" w:hAnsi="Times New Roman" w:cs="Times New Roman"/>
              </w:rPr>
              <w:t>string</w:t>
            </w:r>
          </w:p>
        </w:tc>
      </w:tr>
      <w:tr w14:paraId="66F11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598" w:type="pct"/>
          </w:tcPr>
          <w:p w14:paraId="7C4EB9D3">
            <w:pPr>
              <w:jc w:val="center"/>
              <w:rPr>
                <w:rFonts w:ascii="Times New Roman" w:hAnsi="Times New Roman" w:cs="Times New Roman"/>
              </w:rPr>
            </w:pPr>
            <w:r>
              <w:rPr>
                <w:rFonts w:ascii="Times New Roman" w:hAnsi="Times New Roman" w:cs="Times New Roman"/>
              </w:rPr>
              <w:t>健康检查信息</w:t>
            </w:r>
          </w:p>
        </w:tc>
        <w:tc>
          <w:tcPr>
            <w:tcW w:w="1871" w:type="pct"/>
            <w:vAlign w:val="center"/>
          </w:tcPr>
          <w:p w14:paraId="1EDA129A">
            <w:pPr>
              <w:jc w:val="center"/>
              <w:rPr>
                <w:rFonts w:ascii="Times New Roman" w:hAnsi="Times New Roman" w:cs="Times New Roman"/>
              </w:rPr>
            </w:pPr>
            <w:r>
              <w:rPr>
                <w:rFonts w:ascii="Times New Roman" w:hAnsi="Times New Roman" w:cs="Times New Roman"/>
              </w:rPr>
              <w:t>healthmonitor</w:t>
            </w:r>
          </w:p>
        </w:tc>
        <w:tc>
          <w:tcPr>
            <w:tcW w:w="1529" w:type="pct"/>
            <w:vAlign w:val="center"/>
          </w:tcPr>
          <w:p w14:paraId="1D405D6E">
            <w:pPr>
              <w:jc w:val="center"/>
              <w:rPr>
                <w:rFonts w:ascii="Times New Roman" w:hAnsi="Times New Roman" w:cs="Times New Roman"/>
              </w:rPr>
            </w:pPr>
            <w:r>
              <w:rPr>
                <w:rFonts w:ascii="Times New Roman" w:hAnsi="Times New Roman" w:cs="Times New Roman"/>
              </w:rPr>
              <w:t>object</w:t>
            </w:r>
          </w:p>
        </w:tc>
      </w:tr>
      <w:tr w14:paraId="312AB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598" w:type="pct"/>
          </w:tcPr>
          <w:p w14:paraId="42E1466F">
            <w:pPr>
              <w:jc w:val="center"/>
              <w:rPr>
                <w:rFonts w:ascii="Times New Roman" w:hAnsi="Times New Roman" w:cs="Times New Roman"/>
              </w:rPr>
            </w:pPr>
            <w:r>
              <w:rPr>
                <w:rFonts w:ascii="Times New Roman" w:hAnsi="Times New Roman" w:cs="Times New Roman"/>
              </w:rPr>
              <w:t>后端服务器ID</w:t>
            </w:r>
          </w:p>
        </w:tc>
        <w:tc>
          <w:tcPr>
            <w:tcW w:w="1871" w:type="pct"/>
            <w:vAlign w:val="center"/>
          </w:tcPr>
          <w:p w14:paraId="53F3698D">
            <w:pPr>
              <w:jc w:val="center"/>
              <w:rPr>
                <w:rFonts w:ascii="Times New Roman" w:hAnsi="Times New Roman" w:cs="Times New Roman"/>
              </w:rPr>
            </w:pPr>
            <w:r>
              <w:rPr>
                <w:rFonts w:ascii="Times New Roman" w:hAnsi="Times New Roman" w:cs="Times New Roman"/>
              </w:rPr>
              <w:t>member_id</w:t>
            </w:r>
          </w:p>
        </w:tc>
        <w:tc>
          <w:tcPr>
            <w:tcW w:w="1529" w:type="pct"/>
            <w:vAlign w:val="center"/>
          </w:tcPr>
          <w:p w14:paraId="5D57E5A2">
            <w:pPr>
              <w:jc w:val="center"/>
              <w:rPr>
                <w:rFonts w:ascii="Times New Roman" w:hAnsi="Times New Roman" w:cs="Times New Roman"/>
              </w:rPr>
            </w:pPr>
            <w:r>
              <w:rPr>
                <w:rFonts w:ascii="Times New Roman" w:hAnsi="Times New Roman" w:cs="Times New Roman"/>
              </w:rPr>
              <w:t>string</w:t>
            </w:r>
          </w:p>
        </w:tc>
      </w:tr>
      <w:tr w14:paraId="762DF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598" w:type="pct"/>
          </w:tcPr>
          <w:p w14:paraId="7DE6EB79">
            <w:pPr>
              <w:jc w:val="center"/>
              <w:rPr>
                <w:rFonts w:ascii="Times New Roman" w:hAnsi="Times New Roman" w:cs="Times New Roman"/>
              </w:rPr>
            </w:pPr>
            <w:r>
              <w:rPr>
                <w:rFonts w:ascii="Times New Roman" w:hAnsi="Times New Roman" w:cs="Times New Roman"/>
              </w:rPr>
              <w:t>后端服务器IP</w:t>
            </w:r>
          </w:p>
        </w:tc>
        <w:tc>
          <w:tcPr>
            <w:tcW w:w="1871" w:type="pct"/>
            <w:vAlign w:val="center"/>
          </w:tcPr>
          <w:p w14:paraId="6A2B10C1">
            <w:pPr>
              <w:jc w:val="center"/>
              <w:rPr>
                <w:rFonts w:ascii="Times New Roman" w:hAnsi="Times New Roman" w:cs="Times New Roman"/>
              </w:rPr>
            </w:pPr>
            <w:r>
              <w:rPr>
                <w:rFonts w:ascii="Times New Roman" w:hAnsi="Times New Roman" w:cs="Times New Roman"/>
              </w:rPr>
              <w:t>member_address</w:t>
            </w:r>
          </w:p>
        </w:tc>
        <w:tc>
          <w:tcPr>
            <w:tcW w:w="1529" w:type="pct"/>
            <w:vAlign w:val="center"/>
          </w:tcPr>
          <w:p w14:paraId="08EDB9B0">
            <w:pPr>
              <w:jc w:val="center"/>
              <w:rPr>
                <w:rFonts w:ascii="Times New Roman" w:hAnsi="Times New Roman" w:cs="Times New Roman"/>
              </w:rPr>
            </w:pPr>
            <w:r>
              <w:rPr>
                <w:rFonts w:ascii="Times New Roman" w:hAnsi="Times New Roman" w:cs="Times New Roman"/>
              </w:rPr>
              <w:t>string</w:t>
            </w:r>
          </w:p>
        </w:tc>
      </w:tr>
      <w:tr w14:paraId="58921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598" w:type="pct"/>
          </w:tcPr>
          <w:p w14:paraId="5C234371">
            <w:pPr>
              <w:jc w:val="center"/>
              <w:rPr>
                <w:rFonts w:ascii="Times New Roman" w:hAnsi="Times New Roman" w:cs="Times New Roman"/>
              </w:rPr>
            </w:pPr>
            <w:r>
              <w:rPr>
                <w:rFonts w:ascii="Times New Roman" w:hAnsi="Times New Roman" w:cs="Times New Roman"/>
              </w:rPr>
              <w:t>后端服务端口</w:t>
            </w:r>
          </w:p>
        </w:tc>
        <w:tc>
          <w:tcPr>
            <w:tcW w:w="1871" w:type="pct"/>
            <w:vAlign w:val="center"/>
          </w:tcPr>
          <w:p w14:paraId="77A68F5D">
            <w:pPr>
              <w:jc w:val="center"/>
              <w:rPr>
                <w:rFonts w:ascii="Times New Roman" w:hAnsi="Times New Roman" w:cs="Times New Roman"/>
              </w:rPr>
            </w:pPr>
            <w:r>
              <w:rPr>
                <w:rFonts w:ascii="Times New Roman" w:hAnsi="Times New Roman" w:cs="Times New Roman"/>
              </w:rPr>
              <w:t>protocol_port</w:t>
            </w:r>
          </w:p>
        </w:tc>
        <w:tc>
          <w:tcPr>
            <w:tcW w:w="1529" w:type="pct"/>
          </w:tcPr>
          <w:p w14:paraId="3614153E">
            <w:pPr>
              <w:jc w:val="center"/>
              <w:rPr>
                <w:rFonts w:ascii="Times New Roman" w:hAnsi="Times New Roman" w:cs="Times New Roman"/>
              </w:rPr>
            </w:pPr>
            <w:r>
              <w:rPr>
                <w:rFonts w:ascii="Times New Roman" w:hAnsi="Times New Roman" w:cs="Times New Roman"/>
              </w:rPr>
              <w:t>string</w:t>
            </w:r>
          </w:p>
        </w:tc>
      </w:tr>
    </w:tbl>
    <w:p w14:paraId="4249D7EC">
      <w:pPr>
        <w:pStyle w:val="7"/>
        <w:ind w:firstLine="422"/>
        <w:jc w:val="center"/>
        <w:rPr>
          <w:rFonts w:ascii="Times New Roman"/>
          <w:b/>
          <w:bCs/>
        </w:rPr>
      </w:pPr>
      <w:bookmarkStart w:id="38" w:name="_Toc130241396"/>
    </w:p>
    <w:p w14:paraId="3D03F738">
      <w:pPr>
        <w:pStyle w:val="7"/>
        <w:ind w:firstLine="422"/>
        <w:jc w:val="center"/>
        <w:rPr>
          <w:rFonts w:ascii="Times New Roman"/>
          <w:b/>
          <w:bCs/>
        </w:rPr>
      </w:pPr>
      <w:r>
        <w:rPr>
          <w:rFonts w:hint="eastAsia" w:ascii="Times New Roman"/>
          <w:b/>
          <w:bCs/>
        </w:rPr>
        <w:t>表12云</w:t>
      </w:r>
      <w:r>
        <w:rPr>
          <w:rFonts w:ascii="Times New Roman"/>
          <w:b/>
          <w:bCs/>
        </w:rPr>
        <w:t>防火墙</w:t>
      </w:r>
      <w:bookmarkEnd w:id="38"/>
      <w:r>
        <w:rPr>
          <w:rFonts w:hint="eastAsia" w:ascii="Times New Roman"/>
          <w:b/>
          <w:bCs/>
        </w:rPr>
        <w:t>属性</w:t>
      </w:r>
    </w:p>
    <w:tbl>
      <w:tblPr>
        <w:tblStyle w:val="5"/>
        <w:tblW w:w="3939"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0" w:type="dxa"/>
          <w:left w:w="60" w:type="dxa"/>
          <w:bottom w:w="60" w:type="dxa"/>
          <w:right w:w="60" w:type="dxa"/>
        </w:tblCellMar>
      </w:tblPr>
      <w:tblGrid>
        <w:gridCol w:w="1919"/>
        <w:gridCol w:w="3018"/>
        <w:gridCol w:w="1717"/>
      </w:tblGrid>
      <w:tr w14:paraId="1D1A1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360" w:hRule="atLeast"/>
          <w:tblHeader/>
          <w:tblCellSpacing w:w="0" w:type="dxa"/>
          <w:jc w:val="center"/>
        </w:trPr>
        <w:tc>
          <w:tcPr>
            <w:tcW w:w="1441" w:type="pct"/>
          </w:tcPr>
          <w:p w14:paraId="3106F747">
            <w:pPr>
              <w:jc w:val="center"/>
              <w:rPr>
                <w:rFonts w:ascii="Times New Roman" w:hAnsi="Times New Roman" w:eastAsia="方正黑体_GBK" w:cs="Times New Roman"/>
              </w:rPr>
            </w:pPr>
            <w:r>
              <w:rPr>
                <w:rFonts w:hint="eastAsia" w:ascii="Times New Roman" w:hAnsi="Times New Roman" w:eastAsia="方正黑体_GBK" w:cs="Times New Roman"/>
              </w:rPr>
              <w:t>字段</w:t>
            </w:r>
          </w:p>
        </w:tc>
        <w:tc>
          <w:tcPr>
            <w:tcW w:w="2268" w:type="pct"/>
          </w:tcPr>
          <w:p w14:paraId="22165EC6">
            <w:pPr>
              <w:jc w:val="center"/>
              <w:rPr>
                <w:rFonts w:ascii="Times New Roman" w:hAnsi="Times New Roman" w:eastAsia="方正黑体_GBK" w:cs="Times New Roman"/>
              </w:rPr>
            </w:pPr>
            <w:r>
              <w:rPr>
                <w:rFonts w:ascii="Times New Roman" w:hAnsi="Times New Roman" w:eastAsia="方正黑体_GBK" w:cs="Times New Roman"/>
              </w:rPr>
              <w:t>参数名（示例）</w:t>
            </w:r>
          </w:p>
        </w:tc>
        <w:tc>
          <w:tcPr>
            <w:tcW w:w="1290" w:type="pct"/>
          </w:tcPr>
          <w:p w14:paraId="6AF12A71">
            <w:pPr>
              <w:jc w:val="center"/>
              <w:rPr>
                <w:rFonts w:ascii="Times New Roman" w:hAnsi="Times New Roman" w:eastAsia="方正黑体_GBK" w:cs="Times New Roman"/>
              </w:rPr>
            </w:pPr>
            <w:r>
              <w:rPr>
                <w:rFonts w:ascii="Times New Roman" w:hAnsi="Times New Roman" w:eastAsia="方正黑体_GBK" w:cs="Times New Roman"/>
              </w:rPr>
              <w:t>参数类型（示例）</w:t>
            </w:r>
          </w:p>
        </w:tc>
      </w:tr>
      <w:tr w14:paraId="21E45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41" w:type="pct"/>
          </w:tcPr>
          <w:p w14:paraId="03ADE29A">
            <w:pPr>
              <w:jc w:val="center"/>
              <w:rPr>
                <w:rFonts w:ascii="Times New Roman" w:hAnsi="Times New Roman" w:cs="Times New Roman"/>
              </w:rPr>
            </w:pPr>
            <w:r>
              <w:rPr>
                <w:rFonts w:ascii="Times New Roman" w:hAnsi="Times New Roman" w:cs="Times New Roman"/>
              </w:rPr>
              <w:t>唯一标识</w:t>
            </w:r>
          </w:p>
        </w:tc>
        <w:tc>
          <w:tcPr>
            <w:tcW w:w="2268" w:type="pct"/>
          </w:tcPr>
          <w:p w14:paraId="3D51A309">
            <w:pPr>
              <w:jc w:val="center"/>
              <w:rPr>
                <w:rFonts w:ascii="Times New Roman" w:hAnsi="Times New Roman" w:cs="Times New Roman"/>
              </w:rPr>
            </w:pPr>
            <w:r>
              <w:rPr>
                <w:rFonts w:ascii="Times New Roman" w:hAnsi="Times New Roman" w:cs="Times New Roman"/>
              </w:rPr>
              <w:t>id</w:t>
            </w:r>
          </w:p>
        </w:tc>
        <w:tc>
          <w:tcPr>
            <w:tcW w:w="1290" w:type="pct"/>
          </w:tcPr>
          <w:p w14:paraId="7532D173">
            <w:pPr>
              <w:jc w:val="center"/>
              <w:rPr>
                <w:rFonts w:ascii="Times New Roman" w:hAnsi="Times New Roman" w:cs="Times New Roman"/>
              </w:rPr>
            </w:pPr>
            <w:r>
              <w:rPr>
                <w:rFonts w:ascii="Times New Roman" w:hAnsi="Times New Roman" w:cs="Times New Roman"/>
              </w:rPr>
              <w:t>string</w:t>
            </w:r>
          </w:p>
        </w:tc>
      </w:tr>
      <w:tr w14:paraId="6AF0D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41" w:type="pct"/>
          </w:tcPr>
          <w:p w14:paraId="3A940B16">
            <w:pPr>
              <w:jc w:val="center"/>
              <w:rPr>
                <w:rFonts w:ascii="Times New Roman" w:hAnsi="Times New Roman" w:cs="Times New Roman"/>
              </w:rPr>
            </w:pPr>
            <w:r>
              <w:rPr>
                <w:rFonts w:ascii="Times New Roman" w:hAnsi="Times New Roman" w:cs="Times New Roman"/>
              </w:rPr>
              <w:t>名称</w:t>
            </w:r>
          </w:p>
        </w:tc>
        <w:tc>
          <w:tcPr>
            <w:tcW w:w="2268" w:type="pct"/>
          </w:tcPr>
          <w:p w14:paraId="285BF78B">
            <w:pPr>
              <w:jc w:val="center"/>
              <w:rPr>
                <w:rFonts w:ascii="Times New Roman" w:hAnsi="Times New Roman" w:cs="Times New Roman"/>
              </w:rPr>
            </w:pPr>
            <w:r>
              <w:rPr>
                <w:rFonts w:ascii="Times New Roman" w:hAnsi="Times New Roman" w:cs="Times New Roman"/>
              </w:rPr>
              <w:t>name</w:t>
            </w:r>
          </w:p>
        </w:tc>
        <w:tc>
          <w:tcPr>
            <w:tcW w:w="1290" w:type="pct"/>
          </w:tcPr>
          <w:p w14:paraId="1021DD5D">
            <w:pPr>
              <w:jc w:val="center"/>
              <w:rPr>
                <w:rFonts w:ascii="Times New Roman" w:hAnsi="Times New Roman" w:cs="Times New Roman"/>
              </w:rPr>
            </w:pPr>
            <w:r>
              <w:rPr>
                <w:rFonts w:ascii="Times New Roman" w:hAnsi="Times New Roman" w:cs="Times New Roman"/>
              </w:rPr>
              <w:t>string</w:t>
            </w:r>
          </w:p>
        </w:tc>
      </w:tr>
      <w:tr w14:paraId="34490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41" w:type="pct"/>
          </w:tcPr>
          <w:p w14:paraId="5A9DDD33">
            <w:pPr>
              <w:jc w:val="center"/>
              <w:rPr>
                <w:rFonts w:ascii="Times New Roman" w:hAnsi="Times New Roman" w:cs="Times New Roman"/>
              </w:rPr>
            </w:pPr>
            <w:r>
              <w:rPr>
                <w:rFonts w:ascii="Times New Roman" w:hAnsi="Times New Roman" w:cs="Times New Roman"/>
              </w:rPr>
              <w:t>创建时间</w:t>
            </w:r>
          </w:p>
        </w:tc>
        <w:tc>
          <w:tcPr>
            <w:tcW w:w="2268" w:type="pct"/>
            <w:vAlign w:val="center"/>
          </w:tcPr>
          <w:p w14:paraId="7C8B726A">
            <w:pPr>
              <w:jc w:val="center"/>
              <w:rPr>
                <w:rFonts w:ascii="Times New Roman" w:hAnsi="Times New Roman" w:cs="Times New Roman"/>
              </w:rPr>
            </w:pPr>
            <w:r>
              <w:rPr>
                <w:rFonts w:ascii="Times New Roman" w:hAnsi="Times New Roman" w:cs="Times New Roman"/>
              </w:rPr>
              <w:t>time</w:t>
            </w:r>
          </w:p>
        </w:tc>
        <w:tc>
          <w:tcPr>
            <w:tcW w:w="1290" w:type="pct"/>
            <w:vAlign w:val="center"/>
          </w:tcPr>
          <w:p w14:paraId="1F34A4A7">
            <w:pPr>
              <w:jc w:val="center"/>
              <w:rPr>
                <w:rFonts w:ascii="Times New Roman" w:hAnsi="Times New Roman" w:cs="Times New Roman"/>
              </w:rPr>
            </w:pPr>
            <w:r>
              <w:rPr>
                <w:rFonts w:ascii="Times New Roman" w:hAnsi="Times New Roman" w:cs="Times New Roman"/>
              </w:rPr>
              <w:t>string</w:t>
            </w:r>
          </w:p>
        </w:tc>
      </w:tr>
      <w:tr w14:paraId="2E6E7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41" w:type="pct"/>
          </w:tcPr>
          <w:p w14:paraId="2307CE2F">
            <w:pPr>
              <w:jc w:val="center"/>
              <w:rPr>
                <w:rFonts w:ascii="Times New Roman" w:hAnsi="Times New Roman" w:cs="Times New Roman"/>
              </w:rPr>
            </w:pPr>
            <w:r>
              <w:rPr>
                <w:rFonts w:ascii="Times New Roman" w:hAnsi="Times New Roman" w:cs="Times New Roman"/>
              </w:rPr>
              <w:t>状态</w:t>
            </w:r>
          </w:p>
        </w:tc>
        <w:tc>
          <w:tcPr>
            <w:tcW w:w="2268" w:type="pct"/>
            <w:vAlign w:val="center"/>
          </w:tcPr>
          <w:p w14:paraId="296C1250">
            <w:pPr>
              <w:jc w:val="center"/>
              <w:rPr>
                <w:rFonts w:ascii="Times New Roman" w:hAnsi="Times New Roman" w:cs="Times New Roman"/>
              </w:rPr>
            </w:pPr>
            <w:r>
              <w:rPr>
                <w:rFonts w:ascii="Times New Roman" w:hAnsi="Times New Roman" w:cs="Times New Roman"/>
              </w:rPr>
              <w:t>status</w:t>
            </w:r>
          </w:p>
        </w:tc>
        <w:tc>
          <w:tcPr>
            <w:tcW w:w="1290" w:type="pct"/>
            <w:vAlign w:val="center"/>
          </w:tcPr>
          <w:p w14:paraId="6A2302D1">
            <w:pPr>
              <w:jc w:val="center"/>
              <w:rPr>
                <w:rFonts w:ascii="Times New Roman" w:hAnsi="Times New Roman" w:cs="Times New Roman"/>
              </w:rPr>
            </w:pPr>
            <w:r>
              <w:rPr>
                <w:rFonts w:ascii="Times New Roman" w:hAnsi="Times New Roman" w:cs="Times New Roman"/>
              </w:rPr>
              <w:t>string</w:t>
            </w:r>
          </w:p>
        </w:tc>
      </w:tr>
      <w:tr w14:paraId="490B2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41" w:type="pct"/>
          </w:tcPr>
          <w:p w14:paraId="4DF83699">
            <w:pPr>
              <w:jc w:val="center"/>
              <w:rPr>
                <w:rFonts w:ascii="Times New Roman" w:hAnsi="Times New Roman" w:cs="Times New Roman"/>
              </w:rPr>
            </w:pPr>
            <w:r>
              <w:rPr>
                <w:rFonts w:ascii="Times New Roman" w:hAnsi="Times New Roman" w:cs="Times New Roman"/>
              </w:rPr>
              <w:t>关联子网</w:t>
            </w:r>
          </w:p>
        </w:tc>
        <w:tc>
          <w:tcPr>
            <w:tcW w:w="2268" w:type="pct"/>
            <w:vAlign w:val="center"/>
          </w:tcPr>
          <w:p w14:paraId="2920D7BE">
            <w:pPr>
              <w:jc w:val="center"/>
              <w:rPr>
                <w:rFonts w:ascii="Times New Roman" w:hAnsi="Times New Roman" w:cs="Times New Roman"/>
              </w:rPr>
            </w:pPr>
            <w:r>
              <w:rPr>
                <w:rFonts w:ascii="Times New Roman" w:hAnsi="Times New Roman" w:cs="Times New Roman"/>
              </w:rPr>
              <w:t>subnet</w:t>
            </w:r>
          </w:p>
        </w:tc>
        <w:tc>
          <w:tcPr>
            <w:tcW w:w="1290" w:type="pct"/>
            <w:vAlign w:val="center"/>
          </w:tcPr>
          <w:p w14:paraId="29F7C20C">
            <w:pPr>
              <w:jc w:val="center"/>
              <w:rPr>
                <w:rFonts w:ascii="Times New Roman" w:hAnsi="Times New Roman" w:cs="Times New Roman"/>
              </w:rPr>
            </w:pPr>
            <w:r>
              <w:rPr>
                <w:rFonts w:ascii="Times New Roman" w:hAnsi="Times New Roman" w:cs="Times New Roman"/>
              </w:rPr>
              <w:t>array</w:t>
            </w:r>
          </w:p>
        </w:tc>
      </w:tr>
      <w:tr w14:paraId="2C01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41" w:type="pct"/>
          </w:tcPr>
          <w:p w14:paraId="5076C161">
            <w:pPr>
              <w:jc w:val="center"/>
              <w:rPr>
                <w:rFonts w:ascii="Times New Roman" w:hAnsi="Times New Roman" w:cs="Times New Roman"/>
              </w:rPr>
            </w:pPr>
            <w:r>
              <w:rPr>
                <w:rFonts w:ascii="Times New Roman" w:hAnsi="Times New Roman" w:cs="Times New Roman"/>
              </w:rPr>
              <w:t>动作</w:t>
            </w:r>
          </w:p>
        </w:tc>
        <w:tc>
          <w:tcPr>
            <w:tcW w:w="2268" w:type="pct"/>
            <w:vAlign w:val="center"/>
          </w:tcPr>
          <w:p w14:paraId="5372ACC6">
            <w:pPr>
              <w:jc w:val="center"/>
              <w:rPr>
                <w:rFonts w:ascii="Times New Roman" w:hAnsi="Times New Roman" w:cs="Times New Roman"/>
              </w:rPr>
            </w:pPr>
            <w:r>
              <w:rPr>
                <w:rFonts w:ascii="Times New Roman" w:hAnsi="Times New Roman" w:cs="Times New Roman"/>
              </w:rPr>
              <w:t>action</w:t>
            </w:r>
          </w:p>
        </w:tc>
        <w:tc>
          <w:tcPr>
            <w:tcW w:w="1290" w:type="pct"/>
            <w:vAlign w:val="center"/>
          </w:tcPr>
          <w:p w14:paraId="43418B48">
            <w:pPr>
              <w:jc w:val="center"/>
              <w:rPr>
                <w:rFonts w:ascii="Times New Roman" w:hAnsi="Times New Roman" w:cs="Times New Roman"/>
              </w:rPr>
            </w:pPr>
            <w:r>
              <w:rPr>
                <w:rFonts w:ascii="Times New Roman" w:hAnsi="Times New Roman" w:cs="Times New Roman"/>
              </w:rPr>
              <w:t>string</w:t>
            </w:r>
          </w:p>
        </w:tc>
      </w:tr>
      <w:tr w14:paraId="09D29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41" w:type="pct"/>
          </w:tcPr>
          <w:p w14:paraId="4F086DCA">
            <w:pPr>
              <w:jc w:val="center"/>
              <w:rPr>
                <w:rFonts w:ascii="Times New Roman" w:hAnsi="Times New Roman" w:cs="Times New Roman"/>
              </w:rPr>
            </w:pPr>
            <w:r>
              <w:rPr>
                <w:rFonts w:ascii="Times New Roman" w:hAnsi="Times New Roman" w:cs="Times New Roman"/>
              </w:rPr>
              <w:t>策略名称</w:t>
            </w:r>
          </w:p>
        </w:tc>
        <w:tc>
          <w:tcPr>
            <w:tcW w:w="2268" w:type="pct"/>
            <w:vAlign w:val="center"/>
          </w:tcPr>
          <w:p w14:paraId="0DD159F6">
            <w:pPr>
              <w:jc w:val="center"/>
              <w:rPr>
                <w:rFonts w:ascii="Times New Roman" w:hAnsi="Times New Roman" w:cs="Times New Roman"/>
              </w:rPr>
            </w:pPr>
            <w:r>
              <w:rPr>
                <w:rFonts w:ascii="Times New Roman" w:hAnsi="Times New Roman" w:cs="Times New Roman"/>
              </w:rPr>
              <w:t>acl_name</w:t>
            </w:r>
          </w:p>
        </w:tc>
        <w:tc>
          <w:tcPr>
            <w:tcW w:w="1290" w:type="pct"/>
            <w:vAlign w:val="center"/>
          </w:tcPr>
          <w:p w14:paraId="6D7D8B71">
            <w:pPr>
              <w:jc w:val="center"/>
              <w:rPr>
                <w:rFonts w:ascii="Times New Roman" w:hAnsi="Times New Roman" w:cs="Times New Roman"/>
              </w:rPr>
            </w:pPr>
            <w:r>
              <w:rPr>
                <w:rFonts w:ascii="Times New Roman" w:hAnsi="Times New Roman" w:cs="Times New Roman"/>
              </w:rPr>
              <w:t>string</w:t>
            </w:r>
          </w:p>
        </w:tc>
      </w:tr>
      <w:tr w14:paraId="75960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41" w:type="pct"/>
          </w:tcPr>
          <w:p w14:paraId="08ECDA34">
            <w:pPr>
              <w:jc w:val="center"/>
              <w:rPr>
                <w:rFonts w:ascii="Times New Roman" w:hAnsi="Times New Roman" w:cs="Times New Roman"/>
              </w:rPr>
            </w:pPr>
            <w:r>
              <w:rPr>
                <w:rFonts w:ascii="Times New Roman" w:hAnsi="Times New Roman" w:cs="Times New Roman"/>
              </w:rPr>
              <w:t>协议</w:t>
            </w:r>
          </w:p>
        </w:tc>
        <w:tc>
          <w:tcPr>
            <w:tcW w:w="2268" w:type="pct"/>
            <w:vAlign w:val="center"/>
          </w:tcPr>
          <w:p w14:paraId="559B773F">
            <w:pPr>
              <w:jc w:val="center"/>
              <w:rPr>
                <w:rFonts w:ascii="Times New Roman" w:hAnsi="Times New Roman" w:cs="Times New Roman"/>
              </w:rPr>
            </w:pPr>
            <w:r>
              <w:rPr>
                <w:rFonts w:ascii="Times New Roman" w:hAnsi="Times New Roman" w:cs="Times New Roman"/>
              </w:rPr>
              <w:t>protocol</w:t>
            </w:r>
          </w:p>
        </w:tc>
        <w:tc>
          <w:tcPr>
            <w:tcW w:w="1290" w:type="pct"/>
            <w:vAlign w:val="center"/>
          </w:tcPr>
          <w:p w14:paraId="1025F4F7">
            <w:pPr>
              <w:jc w:val="center"/>
              <w:rPr>
                <w:rFonts w:ascii="Times New Roman" w:hAnsi="Times New Roman" w:cs="Times New Roman"/>
              </w:rPr>
            </w:pPr>
            <w:r>
              <w:rPr>
                <w:rFonts w:ascii="Times New Roman" w:hAnsi="Times New Roman" w:cs="Times New Roman"/>
              </w:rPr>
              <w:t>string</w:t>
            </w:r>
          </w:p>
        </w:tc>
      </w:tr>
      <w:tr w14:paraId="3CD97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41" w:type="pct"/>
          </w:tcPr>
          <w:p w14:paraId="450BC1E3">
            <w:pPr>
              <w:jc w:val="center"/>
              <w:rPr>
                <w:rFonts w:ascii="Times New Roman" w:hAnsi="Times New Roman" w:cs="Times New Roman"/>
              </w:rPr>
            </w:pPr>
            <w:r>
              <w:rPr>
                <w:rFonts w:ascii="Times New Roman" w:hAnsi="Times New Roman" w:cs="Times New Roman"/>
              </w:rPr>
              <w:t>源地址</w:t>
            </w:r>
          </w:p>
        </w:tc>
        <w:tc>
          <w:tcPr>
            <w:tcW w:w="2268" w:type="pct"/>
            <w:vAlign w:val="center"/>
          </w:tcPr>
          <w:p w14:paraId="13079B6F">
            <w:pPr>
              <w:jc w:val="center"/>
              <w:rPr>
                <w:rFonts w:ascii="Times New Roman" w:hAnsi="Times New Roman" w:cs="Times New Roman"/>
              </w:rPr>
            </w:pPr>
            <w:r>
              <w:rPr>
                <w:rFonts w:ascii="Times New Roman" w:hAnsi="Times New Roman" w:cs="Times New Roman"/>
              </w:rPr>
              <w:t>source_ip_addresses</w:t>
            </w:r>
          </w:p>
        </w:tc>
        <w:tc>
          <w:tcPr>
            <w:tcW w:w="1290" w:type="pct"/>
            <w:vAlign w:val="center"/>
          </w:tcPr>
          <w:p w14:paraId="7E8D6289">
            <w:pPr>
              <w:jc w:val="center"/>
              <w:rPr>
                <w:rFonts w:ascii="Times New Roman" w:hAnsi="Times New Roman" w:cs="Times New Roman"/>
              </w:rPr>
            </w:pPr>
            <w:r>
              <w:rPr>
                <w:rFonts w:ascii="Times New Roman" w:hAnsi="Times New Roman" w:cs="Times New Roman"/>
              </w:rPr>
              <w:t>array</w:t>
            </w:r>
          </w:p>
        </w:tc>
      </w:tr>
      <w:tr w14:paraId="45061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41" w:type="pct"/>
          </w:tcPr>
          <w:p w14:paraId="313C11ED">
            <w:pPr>
              <w:jc w:val="center"/>
              <w:rPr>
                <w:rFonts w:ascii="Times New Roman" w:hAnsi="Times New Roman" w:cs="Times New Roman"/>
              </w:rPr>
            </w:pPr>
            <w:r>
              <w:rPr>
                <w:rFonts w:ascii="Times New Roman" w:hAnsi="Times New Roman" w:cs="Times New Roman"/>
              </w:rPr>
              <w:t>源端口</w:t>
            </w:r>
          </w:p>
        </w:tc>
        <w:tc>
          <w:tcPr>
            <w:tcW w:w="2268" w:type="pct"/>
            <w:vAlign w:val="center"/>
          </w:tcPr>
          <w:p w14:paraId="66843C3C">
            <w:pPr>
              <w:jc w:val="center"/>
              <w:rPr>
                <w:rFonts w:ascii="Times New Roman" w:hAnsi="Times New Roman" w:cs="Times New Roman"/>
              </w:rPr>
            </w:pPr>
            <w:r>
              <w:rPr>
                <w:rFonts w:ascii="Times New Roman" w:hAnsi="Times New Roman" w:cs="Times New Roman"/>
              </w:rPr>
              <w:t>source_ports</w:t>
            </w:r>
          </w:p>
        </w:tc>
        <w:tc>
          <w:tcPr>
            <w:tcW w:w="1290" w:type="pct"/>
          </w:tcPr>
          <w:p w14:paraId="77CB19DA">
            <w:pPr>
              <w:jc w:val="center"/>
              <w:rPr>
                <w:rFonts w:ascii="Times New Roman" w:hAnsi="Times New Roman" w:cs="Times New Roman"/>
              </w:rPr>
            </w:pPr>
            <w:r>
              <w:rPr>
                <w:rFonts w:ascii="Times New Roman" w:hAnsi="Times New Roman" w:cs="Times New Roman"/>
              </w:rPr>
              <w:t>array</w:t>
            </w:r>
          </w:p>
        </w:tc>
      </w:tr>
      <w:tr w14:paraId="1031A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41" w:type="pct"/>
          </w:tcPr>
          <w:p w14:paraId="26C6D8FD">
            <w:pPr>
              <w:jc w:val="center"/>
              <w:rPr>
                <w:rFonts w:ascii="Times New Roman" w:hAnsi="Times New Roman" w:cs="Times New Roman"/>
              </w:rPr>
            </w:pPr>
            <w:r>
              <w:rPr>
                <w:rFonts w:ascii="Times New Roman" w:hAnsi="Times New Roman" w:cs="Times New Roman"/>
              </w:rPr>
              <w:t>目的地址</w:t>
            </w:r>
          </w:p>
        </w:tc>
        <w:tc>
          <w:tcPr>
            <w:tcW w:w="2268" w:type="pct"/>
            <w:vAlign w:val="center"/>
          </w:tcPr>
          <w:p w14:paraId="595C650E">
            <w:pPr>
              <w:jc w:val="center"/>
              <w:rPr>
                <w:rFonts w:ascii="Times New Roman" w:hAnsi="Times New Roman" w:cs="Times New Roman"/>
              </w:rPr>
            </w:pPr>
            <w:r>
              <w:rPr>
                <w:rFonts w:ascii="Times New Roman" w:hAnsi="Times New Roman" w:cs="Times New Roman"/>
              </w:rPr>
              <w:t>destination_ip_addresses</w:t>
            </w:r>
          </w:p>
        </w:tc>
        <w:tc>
          <w:tcPr>
            <w:tcW w:w="1290" w:type="pct"/>
          </w:tcPr>
          <w:p w14:paraId="1E0D12F8">
            <w:pPr>
              <w:jc w:val="center"/>
              <w:rPr>
                <w:rFonts w:ascii="Times New Roman" w:hAnsi="Times New Roman" w:cs="Times New Roman"/>
              </w:rPr>
            </w:pPr>
            <w:r>
              <w:rPr>
                <w:rFonts w:ascii="Times New Roman" w:hAnsi="Times New Roman" w:cs="Times New Roman"/>
              </w:rPr>
              <w:t>array</w:t>
            </w:r>
          </w:p>
        </w:tc>
      </w:tr>
      <w:tr w14:paraId="26A13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41" w:type="pct"/>
          </w:tcPr>
          <w:p w14:paraId="3A94095D">
            <w:pPr>
              <w:jc w:val="center"/>
              <w:rPr>
                <w:rFonts w:ascii="Times New Roman" w:hAnsi="Times New Roman" w:cs="Times New Roman"/>
              </w:rPr>
            </w:pPr>
            <w:r>
              <w:rPr>
                <w:rFonts w:ascii="Times New Roman" w:hAnsi="Times New Roman" w:cs="Times New Roman"/>
              </w:rPr>
              <w:t>目的端口</w:t>
            </w:r>
          </w:p>
        </w:tc>
        <w:tc>
          <w:tcPr>
            <w:tcW w:w="2268" w:type="pct"/>
            <w:vAlign w:val="center"/>
          </w:tcPr>
          <w:p w14:paraId="5059E465">
            <w:pPr>
              <w:jc w:val="center"/>
              <w:rPr>
                <w:rFonts w:ascii="Times New Roman" w:hAnsi="Times New Roman" w:cs="Times New Roman"/>
              </w:rPr>
            </w:pPr>
            <w:r>
              <w:rPr>
                <w:rFonts w:ascii="Times New Roman" w:hAnsi="Times New Roman" w:cs="Times New Roman"/>
              </w:rPr>
              <w:t>destination_ports</w:t>
            </w:r>
          </w:p>
        </w:tc>
        <w:tc>
          <w:tcPr>
            <w:tcW w:w="1290" w:type="pct"/>
          </w:tcPr>
          <w:p w14:paraId="025CAA9E">
            <w:pPr>
              <w:jc w:val="center"/>
              <w:rPr>
                <w:rFonts w:ascii="Times New Roman" w:hAnsi="Times New Roman" w:cs="Times New Roman"/>
              </w:rPr>
            </w:pPr>
            <w:r>
              <w:rPr>
                <w:rFonts w:ascii="Times New Roman" w:hAnsi="Times New Roman" w:cs="Times New Roman"/>
              </w:rPr>
              <w:t>array</w:t>
            </w:r>
          </w:p>
        </w:tc>
      </w:tr>
    </w:tbl>
    <w:p w14:paraId="4F17885E">
      <w:pPr>
        <w:pStyle w:val="7"/>
        <w:ind w:firstLine="422"/>
        <w:jc w:val="center"/>
        <w:rPr>
          <w:rFonts w:ascii="Times New Roman"/>
          <w:b/>
          <w:bCs/>
        </w:rPr>
      </w:pPr>
      <w:bookmarkStart w:id="39" w:name="_Toc130241397"/>
    </w:p>
    <w:p w14:paraId="3FC6E5F5">
      <w:pPr>
        <w:pStyle w:val="7"/>
        <w:ind w:firstLine="422"/>
        <w:jc w:val="center"/>
        <w:rPr>
          <w:rFonts w:ascii="Times New Roman"/>
          <w:b/>
          <w:bCs/>
        </w:rPr>
      </w:pPr>
    </w:p>
    <w:p w14:paraId="38CCB9BE">
      <w:pPr>
        <w:pStyle w:val="7"/>
        <w:ind w:firstLine="422"/>
        <w:jc w:val="center"/>
        <w:rPr>
          <w:rFonts w:ascii="Times New Roman"/>
          <w:b/>
          <w:bCs/>
        </w:rPr>
      </w:pPr>
    </w:p>
    <w:p w14:paraId="57002B0E">
      <w:pPr>
        <w:pStyle w:val="7"/>
        <w:ind w:firstLine="422"/>
        <w:jc w:val="center"/>
        <w:rPr>
          <w:rFonts w:ascii="Times New Roman"/>
          <w:b/>
          <w:bCs/>
        </w:rPr>
      </w:pPr>
    </w:p>
    <w:p w14:paraId="590F54C4">
      <w:pPr>
        <w:pStyle w:val="7"/>
        <w:ind w:firstLine="422"/>
        <w:jc w:val="center"/>
        <w:rPr>
          <w:rFonts w:ascii="Times New Roman"/>
          <w:b/>
          <w:bCs/>
        </w:rPr>
      </w:pPr>
      <w:r>
        <w:rPr>
          <w:rFonts w:hint="eastAsia" w:ascii="Times New Roman"/>
          <w:b/>
          <w:bCs/>
        </w:rPr>
        <w:t>表13</w:t>
      </w:r>
      <w:r>
        <w:rPr>
          <w:rFonts w:ascii="Times New Roman"/>
          <w:b/>
          <w:bCs/>
        </w:rPr>
        <w:t xml:space="preserve"> 安全组</w:t>
      </w:r>
      <w:bookmarkEnd w:id="39"/>
      <w:r>
        <w:rPr>
          <w:rFonts w:ascii="Times New Roman"/>
          <w:b/>
          <w:bCs/>
        </w:rPr>
        <w:t>指标</w:t>
      </w:r>
    </w:p>
    <w:tbl>
      <w:tblPr>
        <w:tblStyle w:val="5"/>
        <w:tblW w:w="3857"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0" w:type="dxa"/>
          <w:left w:w="60" w:type="dxa"/>
          <w:bottom w:w="60" w:type="dxa"/>
          <w:right w:w="60" w:type="dxa"/>
        </w:tblCellMar>
      </w:tblPr>
      <w:tblGrid>
        <w:gridCol w:w="1868"/>
        <w:gridCol w:w="2928"/>
        <w:gridCol w:w="1719"/>
      </w:tblGrid>
      <w:tr w14:paraId="7423E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135" w:hRule="atLeast"/>
          <w:tblHeader/>
          <w:tblCellSpacing w:w="0" w:type="dxa"/>
          <w:jc w:val="center"/>
        </w:trPr>
        <w:tc>
          <w:tcPr>
            <w:tcW w:w="1433" w:type="pct"/>
          </w:tcPr>
          <w:p w14:paraId="1B953D3F">
            <w:pPr>
              <w:jc w:val="center"/>
              <w:rPr>
                <w:rFonts w:ascii="Times New Roman" w:hAnsi="Times New Roman" w:eastAsia="方正黑体_GBK" w:cs="Times New Roman"/>
              </w:rPr>
            </w:pPr>
            <w:r>
              <w:rPr>
                <w:rFonts w:hint="eastAsia" w:ascii="Times New Roman" w:hAnsi="Times New Roman" w:eastAsia="方正黑体_GBK" w:cs="Times New Roman"/>
              </w:rPr>
              <w:t>字段</w:t>
            </w:r>
          </w:p>
        </w:tc>
        <w:tc>
          <w:tcPr>
            <w:tcW w:w="2247" w:type="pct"/>
          </w:tcPr>
          <w:p w14:paraId="7248507F">
            <w:pPr>
              <w:jc w:val="center"/>
              <w:rPr>
                <w:rFonts w:ascii="Times New Roman" w:hAnsi="Times New Roman" w:eastAsia="方正黑体_GBK" w:cs="Times New Roman"/>
              </w:rPr>
            </w:pPr>
            <w:r>
              <w:rPr>
                <w:rFonts w:ascii="Times New Roman" w:hAnsi="Times New Roman" w:eastAsia="方正黑体_GBK" w:cs="Times New Roman"/>
              </w:rPr>
              <w:t>参数名（示例）</w:t>
            </w:r>
          </w:p>
        </w:tc>
        <w:tc>
          <w:tcPr>
            <w:tcW w:w="1319" w:type="pct"/>
          </w:tcPr>
          <w:p w14:paraId="397C96CC">
            <w:pPr>
              <w:jc w:val="center"/>
              <w:rPr>
                <w:rFonts w:ascii="Times New Roman" w:hAnsi="Times New Roman" w:eastAsia="方正黑体_GBK" w:cs="Times New Roman"/>
              </w:rPr>
            </w:pPr>
            <w:r>
              <w:rPr>
                <w:rFonts w:ascii="Times New Roman" w:hAnsi="Times New Roman" w:eastAsia="方正黑体_GBK" w:cs="Times New Roman"/>
              </w:rPr>
              <w:t>参数类型（示例）</w:t>
            </w:r>
          </w:p>
        </w:tc>
      </w:tr>
      <w:tr w14:paraId="0546D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blCellSpacing w:w="0" w:type="dxa"/>
          <w:jc w:val="center"/>
        </w:trPr>
        <w:tc>
          <w:tcPr>
            <w:tcW w:w="1433" w:type="pct"/>
          </w:tcPr>
          <w:p w14:paraId="18A9A419">
            <w:pPr>
              <w:jc w:val="center"/>
              <w:rPr>
                <w:rFonts w:ascii="Times New Roman" w:hAnsi="Times New Roman" w:cs="Times New Roman"/>
              </w:rPr>
            </w:pPr>
            <w:r>
              <w:rPr>
                <w:rFonts w:ascii="Times New Roman" w:hAnsi="Times New Roman" w:cs="Times New Roman"/>
              </w:rPr>
              <w:t>唯一标识</w:t>
            </w:r>
          </w:p>
        </w:tc>
        <w:tc>
          <w:tcPr>
            <w:tcW w:w="2247" w:type="pct"/>
          </w:tcPr>
          <w:p w14:paraId="4B3D295C">
            <w:pPr>
              <w:jc w:val="center"/>
              <w:rPr>
                <w:rFonts w:ascii="Times New Roman" w:hAnsi="Times New Roman" w:cs="Times New Roman"/>
              </w:rPr>
            </w:pPr>
            <w:r>
              <w:rPr>
                <w:rFonts w:ascii="Times New Roman" w:hAnsi="Times New Roman" w:cs="Times New Roman"/>
              </w:rPr>
              <w:t>id</w:t>
            </w:r>
          </w:p>
        </w:tc>
        <w:tc>
          <w:tcPr>
            <w:tcW w:w="1319" w:type="pct"/>
          </w:tcPr>
          <w:p w14:paraId="52D206A3">
            <w:pPr>
              <w:jc w:val="center"/>
              <w:rPr>
                <w:rFonts w:ascii="Times New Roman" w:hAnsi="Times New Roman" w:cs="Times New Roman"/>
              </w:rPr>
            </w:pPr>
            <w:r>
              <w:rPr>
                <w:rFonts w:ascii="Times New Roman" w:hAnsi="Times New Roman" w:cs="Times New Roman"/>
              </w:rPr>
              <w:t>string</w:t>
            </w:r>
          </w:p>
        </w:tc>
      </w:tr>
      <w:tr w14:paraId="1BD44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33" w:type="pct"/>
          </w:tcPr>
          <w:p w14:paraId="0BBE9DA6">
            <w:pPr>
              <w:jc w:val="center"/>
              <w:rPr>
                <w:rFonts w:ascii="Times New Roman" w:hAnsi="Times New Roman" w:cs="Times New Roman"/>
              </w:rPr>
            </w:pPr>
            <w:r>
              <w:rPr>
                <w:rFonts w:ascii="Times New Roman" w:hAnsi="Times New Roman" w:cs="Times New Roman"/>
              </w:rPr>
              <w:t>名称</w:t>
            </w:r>
          </w:p>
        </w:tc>
        <w:tc>
          <w:tcPr>
            <w:tcW w:w="2247" w:type="pct"/>
          </w:tcPr>
          <w:p w14:paraId="1B2E06B5">
            <w:pPr>
              <w:jc w:val="center"/>
              <w:rPr>
                <w:rFonts w:ascii="Times New Roman" w:hAnsi="Times New Roman" w:cs="Times New Roman"/>
              </w:rPr>
            </w:pPr>
            <w:r>
              <w:rPr>
                <w:rFonts w:ascii="Times New Roman" w:hAnsi="Times New Roman" w:cs="Times New Roman"/>
              </w:rPr>
              <w:t>name</w:t>
            </w:r>
          </w:p>
        </w:tc>
        <w:tc>
          <w:tcPr>
            <w:tcW w:w="1319" w:type="pct"/>
          </w:tcPr>
          <w:p w14:paraId="1FA672B7">
            <w:pPr>
              <w:jc w:val="center"/>
              <w:rPr>
                <w:rFonts w:ascii="Times New Roman" w:hAnsi="Times New Roman" w:cs="Times New Roman"/>
              </w:rPr>
            </w:pPr>
            <w:r>
              <w:rPr>
                <w:rFonts w:ascii="Times New Roman" w:hAnsi="Times New Roman" w:cs="Times New Roman"/>
              </w:rPr>
              <w:t>string</w:t>
            </w:r>
          </w:p>
        </w:tc>
      </w:tr>
      <w:tr w14:paraId="194EE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33" w:type="pct"/>
          </w:tcPr>
          <w:p w14:paraId="1437C859">
            <w:pPr>
              <w:jc w:val="center"/>
              <w:rPr>
                <w:rFonts w:ascii="Times New Roman" w:hAnsi="Times New Roman" w:cs="Times New Roman"/>
              </w:rPr>
            </w:pPr>
            <w:r>
              <w:rPr>
                <w:rFonts w:ascii="Times New Roman" w:hAnsi="Times New Roman" w:cs="Times New Roman"/>
              </w:rPr>
              <w:t>创建时间</w:t>
            </w:r>
          </w:p>
        </w:tc>
        <w:tc>
          <w:tcPr>
            <w:tcW w:w="2247" w:type="pct"/>
            <w:vAlign w:val="center"/>
          </w:tcPr>
          <w:p w14:paraId="3E30482E">
            <w:pPr>
              <w:jc w:val="center"/>
              <w:rPr>
                <w:rFonts w:ascii="Times New Roman" w:hAnsi="Times New Roman" w:cs="Times New Roman"/>
              </w:rPr>
            </w:pPr>
            <w:r>
              <w:rPr>
                <w:rFonts w:ascii="Times New Roman" w:hAnsi="Times New Roman" w:cs="Times New Roman"/>
              </w:rPr>
              <w:t>time</w:t>
            </w:r>
          </w:p>
        </w:tc>
        <w:tc>
          <w:tcPr>
            <w:tcW w:w="1319" w:type="pct"/>
            <w:vAlign w:val="center"/>
          </w:tcPr>
          <w:p w14:paraId="37CDC85B">
            <w:pPr>
              <w:jc w:val="center"/>
              <w:rPr>
                <w:rFonts w:ascii="Times New Roman" w:hAnsi="Times New Roman" w:cs="Times New Roman"/>
              </w:rPr>
            </w:pPr>
            <w:r>
              <w:rPr>
                <w:rFonts w:ascii="Times New Roman" w:hAnsi="Times New Roman" w:cs="Times New Roman"/>
              </w:rPr>
              <w:t>string</w:t>
            </w:r>
          </w:p>
        </w:tc>
      </w:tr>
      <w:tr w14:paraId="6822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33" w:type="pct"/>
          </w:tcPr>
          <w:p w14:paraId="5F389555">
            <w:pPr>
              <w:jc w:val="center"/>
              <w:rPr>
                <w:rFonts w:ascii="Times New Roman" w:hAnsi="Times New Roman" w:cs="Times New Roman"/>
              </w:rPr>
            </w:pPr>
            <w:r>
              <w:rPr>
                <w:rFonts w:ascii="Times New Roman" w:hAnsi="Times New Roman" w:cs="Times New Roman"/>
              </w:rPr>
              <w:t>状态</w:t>
            </w:r>
          </w:p>
        </w:tc>
        <w:tc>
          <w:tcPr>
            <w:tcW w:w="2247" w:type="pct"/>
            <w:vAlign w:val="center"/>
          </w:tcPr>
          <w:p w14:paraId="299B4410">
            <w:pPr>
              <w:jc w:val="center"/>
              <w:rPr>
                <w:rFonts w:ascii="Times New Roman" w:hAnsi="Times New Roman" w:cs="Times New Roman"/>
              </w:rPr>
            </w:pPr>
            <w:r>
              <w:rPr>
                <w:rFonts w:ascii="Times New Roman" w:hAnsi="Times New Roman" w:cs="Times New Roman"/>
              </w:rPr>
              <w:t>status</w:t>
            </w:r>
          </w:p>
        </w:tc>
        <w:tc>
          <w:tcPr>
            <w:tcW w:w="1319" w:type="pct"/>
            <w:vAlign w:val="center"/>
          </w:tcPr>
          <w:p w14:paraId="17770444">
            <w:pPr>
              <w:jc w:val="center"/>
              <w:rPr>
                <w:rFonts w:ascii="Times New Roman" w:hAnsi="Times New Roman" w:cs="Times New Roman"/>
              </w:rPr>
            </w:pPr>
            <w:r>
              <w:rPr>
                <w:rFonts w:ascii="Times New Roman" w:hAnsi="Times New Roman" w:cs="Times New Roman"/>
              </w:rPr>
              <w:t>string</w:t>
            </w:r>
          </w:p>
        </w:tc>
      </w:tr>
      <w:tr w14:paraId="160AD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33" w:type="pct"/>
          </w:tcPr>
          <w:p w14:paraId="70CCC111">
            <w:pPr>
              <w:jc w:val="center"/>
              <w:rPr>
                <w:rFonts w:ascii="Times New Roman" w:hAnsi="Times New Roman" w:cs="Times New Roman"/>
              </w:rPr>
            </w:pPr>
            <w:r>
              <w:rPr>
                <w:rFonts w:ascii="Times New Roman" w:hAnsi="Times New Roman" w:cs="Times New Roman"/>
              </w:rPr>
              <w:t>关联子网</w:t>
            </w:r>
          </w:p>
        </w:tc>
        <w:tc>
          <w:tcPr>
            <w:tcW w:w="2247" w:type="pct"/>
            <w:vAlign w:val="center"/>
          </w:tcPr>
          <w:p w14:paraId="18BAE7C6">
            <w:pPr>
              <w:jc w:val="center"/>
              <w:rPr>
                <w:rFonts w:ascii="Times New Roman" w:hAnsi="Times New Roman" w:cs="Times New Roman"/>
              </w:rPr>
            </w:pPr>
            <w:r>
              <w:rPr>
                <w:rFonts w:ascii="Times New Roman" w:hAnsi="Times New Roman" w:cs="Times New Roman"/>
              </w:rPr>
              <w:t>subnet</w:t>
            </w:r>
          </w:p>
        </w:tc>
        <w:tc>
          <w:tcPr>
            <w:tcW w:w="1319" w:type="pct"/>
            <w:vAlign w:val="center"/>
          </w:tcPr>
          <w:p w14:paraId="0B56BAB6">
            <w:pPr>
              <w:jc w:val="center"/>
              <w:rPr>
                <w:rFonts w:ascii="Times New Roman" w:hAnsi="Times New Roman" w:cs="Times New Roman"/>
              </w:rPr>
            </w:pPr>
            <w:r>
              <w:rPr>
                <w:rFonts w:ascii="Times New Roman" w:hAnsi="Times New Roman" w:cs="Times New Roman"/>
              </w:rPr>
              <w:t>array</w:t>
            </w:r>
          </w:p>
        </w:tc>
      </w:tr>
      <w:tr w14:paraId="2B6E9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33" w:type="pct"/>
          </w:tcPr>
          <w:p w14:paraId="7CA22197">
            <w:pPr>
              <w:jc w:val="center"/>
              <w:rPr>
                <w:rFonts w:ascii="Times New Roman" w:hAnsi="Times New Roman" w:cs="Times New Roman"/>
              </w:rPr>
            </w:pPr>
            <w:r>
              <w:rPr>
                <w:rFonts w:ascii="Times New Roman" w:hAnsi="Times New Roman" w:cs="Times New Roman"/>
              </w:rPr>
              <w:t>动作</w:t>
            </w:r>
          </w:p>
        </w:tc>
        <w:tc>
          <w:tcPr>
            <w:tcW w:w="2247" w:type="pct"/>
            <w:vAlign w:val="center"/>
          </w:tcPr>
          <w:p w14:paraId="25F3DC7D">
            <w:pPr>
              <w:jc w:val="center"/>
              <w:rPr>
                <w:rFonts w:ascii="Times New Roman" w:hAnsi="Times New Roman" w:cs="Times New Roman"/>
              </w:rPr>
            </w:pPr>
            <w:r>
              <w:rPr>
                <w:rFonts w:ascii="Times New Roman" w:hAnsi="Times New Roman" w:cs="Times New Roman"/>
              </w:rPr>
              <w:t>action</w:t>
            </w:r>
          </w:p>
        </w:tc>
        <w:tc>
          <w:tcPr>
            <w:tcW w:w="1319" w:type="pct"/>
            <w:vAlign w:val="center"/>
          </w:tcPr>
          <w:p w14:paraId="489A9755">
            <w:pPr>
              <w:jc w:val="center"/>
              <w:rPr>
                <w:rFonts w:ascii="Times New Roman" w:hAnsi="Times New Roman" w:cs="Times New Roman"/>
              </w:rPr>
            </w:pPr>
            <w:r>
              <w:rPr>
                <w:rFonts w:ascii="Times New Roman" w:hAnsi="Times New Roman" w:cs="Times New Roman"/>
              </w:rPr>
              <w:t>string</w:t>
            </w:r>
          </w:p>
        </w:tc>
      </w:tr>
      <w:tr w14:paraId="15C2F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33" w:type="pct"/>
          </w:tcPr>
          <w:p w14:paraId="0611A431">
            <w:pPr>
              <w:jc w:val="center"/>
              <w:rPr>
                <w:rFonts w:ascii="Times New Roman" w:hAnsi="Times New Roman" w:cs="Times New Roman"/>
              </w:rPr>
            </w:pPr>
            <w:r>
              <w:rPr>
                <w:rFonts w:ascii="Times New Roman" w:hAnsi="Times New Roman" w:cs="Times New Roman"/>
              </w:rPr>
              <w:t>策略名称</w:t>
            </w:r>
          </w:p>
        </w:tc>
        <w:tc>
          <w:tcPr>
            <w:tcW w:w="2247" w:type="pct"/>
            <w:vAlign w:val="center"/>
          </w:tcPr>
          <w:p w14:paraId="59A9716F">
            <w:pPr>
              <w:jc w:val="center"/>
              <w:rPr>
                <w:rFonts w:ascii="Times New Roman" w:hAnsi="Times New Roman" w:cs="Times New Roman"/>
              </w:rPr>
            </w:pPr>
            <w:r>
              <w:rPr>
                <w:rFonts w:ascii="Times New Roman" w:hAnsi="Times New Roman" w:cs="Times New Roman"/>
              </w:rPr>
              <w:t>acl_name</w:t>
            </w:r>
          </w:p>
        </w:tc>
        <w:tc>
          <w:tcPr>
            <w:tcW w:w="1319" w:type="pct"/>
            <w:vAlign w:val="center"/>
          </w:tcPr>
          <w:p w14:paraId="26B4A4D8">
            <w:pPr>
              <w:jc w:val="center"/>
              <w:rPr>
                <w:rFonts w:ascii="Times New Roman" w:hAnsi="Times New Roman" w:cs="Times New Roman"/>
              </w:rPr>
            </w:pPr>
            <w:r>
              <w:rPr>
                <w:rFonts w:ascii="Times New Roman" w:hAnsi="Times New Roman" w:cs="Times New Roman"/>
              </w:rPr>
              <w:t>string</w:t>
            </w:r>
          </w:p>
        </w:tc>
      </w:tr>
      <w:tr w14:paraId="028E2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33" w:type="pct"/>
          </w:tcPr>
          <w:p w14:paraId="6AC87406">
            <w:pPr>
              <w:jc w:val="center"/>
              <w:rPr>
                <w:rFonts w:ascii="Times New Roman" w:hAnsi="Times New Roman" w:cs="Times New Roman"/>
              </w:rPr>
            </w:pPr>
            <w:r>
              <w:rPr>
                <w:rFonts w:ascii="Times New Roman" w:hAnsi="Times New Roman" w:cs="Times New Roman"/>
              </w:rPr>
              <w:t>协议</w:t>
            </w:r>
          </w:p>
        </w:tc>
        <w:tc>
          <w:tcPr>
            <w:tcW w:w="2247" w:type="pct"/>
            <w:vAlign w:val="center"/>
          </w:tcPr>
          <w:p w14:paraId="2660332F">
            <w:pPr>
              <w:jc w:val="center"/>
              <w:rPr>
                <w:rFonts w:ascii="Times New Roman" w:hAnsi="Times New Roman" w:cs="Times New Roman"/>
              </w:rPr>
            </w:pPr>
            <w:r>
              <w:rPr>
                <w:rFonts w:ascii="Times New Roman" w:hAnsi="Times New Roman" w:cs="Times New Roman"/>
              </w:rPr>
              <w:t>protocol</w:t>
            </w:r>
          </w:p>
        </w:tc>
        <w:tc>
          <w:tcPr>
            <w:tcW w:w="1319" w:type="pct"/>
            <w:vAlign w:val="center"/>
          </w:tcPr>
          <w:p w14:paraId="3121E987">
            <w:pPr>
              <w:jc w:val="center"/>
              <w:rPr>
                <w:rFonts w:ascii="Times New Roman" w:hAnsi="Times New Roman" w:cs="Times New Roman"/>
              </w:rPr>
            </w:pPr>
            <w:r>
              <w:rPr>
                <w:rFonts w:ascii="Times New Roman" w:hAnsi="Times New Roman" w:cs="Times New Roman"/>
              </w:rPr>
              <w:t>string</w:t>
            </w:r>
          </w:p>
        </w:tc>
      </w:tr>
      <w:tr w14:paraId="6B6DE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33" w:type="pct"/>
          </w:tcPr>
          <w:p w14:paraId="2F1DC948">
            <w:pPr>
              <w:jc w:val="center"/>
              <w:rPr>
                <w:rFonts w:ascii="Times New Roman" w:hAnsi="Times New Roman" w:cs="Times New Roman"/>
              </w:rPr>
            </w:pPr>
            <w:r>
              <w:rPr>
                <w:rFonts w:ascii="Times New Roman" w:hAnsi="Times New Roman" w:cs="Times New Roman"/>
              </w:rPr>
              <w:t>源地址</w:t>
            </w:r>
          </w:p>
        </w:tc>
        <w:tc>
          <w:tcPr>
            <w:tcW w:w="2247" w:type="pct"/>
            <w:vAlign w:val="center"/>
          </w:tcPr>
          <w:p w14:paraId="41B9CC34">
            <w:pPr>
              <w:jc w:val="center"/>
              <w:rPr>
                <w:rFonts w:ascii="Times New Roman" w:hAnsi="Times New Roman" w:cs="Times New Roman"/>
              </w:rPr>
            </w:pPr>
            <w:r>
              <w:rPr>
                <w:rFonts w:ascii="Times New Roman" w:hAnsi="Times New Roman" w:cs="Times New Roman"/>
              </w:rPr>
              <w:t>source_ip_addresses</w:t>
            </w:r>
          </w:p>
        </w:tc>
        <w:tc>
          <w:tcPr>
            <w:tcW w:w="1319" w:type="pct"/>
            <w:vAlign w:val="center"/>
          </w:tcPr>
          <w:p w14:paraId="2E1AE996">
            <w:pPr>
              <w:jc w:val="center"/>
              <w:rPr>
                <w:rFonts w:ascii="Times New Roman" w:hAnsi="Times New Roman" w:cs="Times New Roman"/>
              </w:rPr>
            </w:pPr>
            <w:r>
              <w:rPr>
                <w:rFonts w:ascii="Times New Roman" w:hAnsi="Times New Roman" w:cs="Times New Roman"/>
              </w:rPr>
              <w:t>array</w:t>
            </w:r>
          </w:p>
        </w:tc>
      </w:tr>
      <w:tr w14:paraId="16378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33" w:type="pct"/>
          </w:tcPr>
          <w:p w14:paraId="18E256AA">
            <w:pPr>
              <w:jc w:val="center"/>
              <w:rPr>
                <w:rFonts w:ascii="Times New Roman" w:hAnsi="Times New Roman" w:cs="Times New Roman"/>
              </w:rPr>
            </w:pPr>
            <w:r>
              <w:rPr>
                <w:rFonts w:ascii="Times New Roman" w:hAnsi="Times New Roman" w:cs="Times New Roman"/>
              </w:rPr>
              <w:t>源端口</w:t>
            </w:r>
          </w:p>
        </w:tc>
        <w:tc>
          <w:tcPr>
            <w:tcW w:w="2247" w:type="pct"/>
            <w:vAlign w:val="center"/>
          </w:tcPr>
          <w:p w14:paraId="48266696">
            <w:pPr>
              <w:jc w:val="center"/>
              <w:rPr>
                <w:rFonts w:ascii="Times New Roman" w:hAnsi="Times New Roman" w:cs="Times New Roman"/>
              </w:rPr>
            </w:pPr>
            <w:r>
              <w:rPr>
                <w:rFonts w:ascii="Times New Roman" w:hAnsi="Times New Roman" w:cs="Times New Roman"/>
              </w:rPr>
              <w:t>source_ports</w:t>
            </w:r>
          </w:p>
        </w:tc>
        <w:tc>
          <w:tcPr>
            <w:tcW w:w="1319" w:type="pct"/>
          </w:tcPr>
          <w:p w14:paraId="15BCE158">
            <w:pPr>
              <w:jc w:val="center"/>
              <w:rPr>
                <w:rFonts w:ascii="Times New Roman" w:hAnsi="Times New Roman" w:cs="Times New Roman"/>
              </w:rPr>
            </w:pPr>
            <w:r>
              <w:rPr>
                <w:rFonts w:ascii="Times New Roman" w:hAnsi="Times New Roman" w:cs="Times New Roman"/>
              </w:rPr>
              <w:t>array</w:t>
            </w:r>
          </w:p>
        </w:tc>
      </w:tr>
      <w:tr w14:paraId="4A8C3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33" w:type="pct"/>
          </w:tcPr>
          <w:p w14:paraId="71109680">
            <w:pPr>
              <w:jc w:val="center"/>
              <w:rPr>
                <w:rFonts w:ascii="Times New Roman" w:hAnsi="Times New Roman" w:cs="Times New Roman"/>
              </w:rPr>
            </w:pPr>
            <w:r>
              <w:rPr>
                <w:rFonts w:ascii="Times New Roman" w:hAnsi="Times New Roman" w:cs="Times New Roman"/>
              </w:rPr>
              <w:t>目的地址</w:t>
            </w:r>
          </w:p>
        </w:tc>
        <w:tc>
          <w:tcPr>
            <w:tcW w:w="2247" w:type="pct"/>
            <w:vAlign w:val="center"/>
          </w:tcPr>
          <w:p w14:paraId="3DDD04AB">
            <w:pPr>
              <w:jc w:val="center"/>
              <w:rPr>
                <w:rFonts w:ascii="Times New Roman" w:hAnsi="Times New Roman" w:cs="Times New Roman"/>
              </w:rPr>
            </w:pPr>
            <w:r>
              <w:rPr>
                <w:rFonts w:ascii="Times New Roman" w:hAnsi="Times New Roman" w:cs="Times New Roman"/>
              </w:rPr>
              <w:t>destination_ip_addresses</w:t>
            </w:r>
          </w:p>
        </w:tc>
        <w:tc>
          <w:tcPr>
            <w:tcW w:w="1319" w:type="pct"/>
          </w:tcPr>
          <w:p w14:paraId="19D13393">
            <w:pPr>
              <w:jc w:val="center"/>
              <w:rPr>
                <w:rFonts w:ascii="Times New Roman" w:hAnsi="Times New Roman" w:cs="Times New Roman"/>
              </w:rPr>
            </w:pPr>
            <w:r>
              <w:rPr>
                <w:rFonts w:ascii="Times New Roman" w:hAnsi="Times New Roman" w:cs="Times New Roman"/>
              </w:rPr>
              <w:t>array</w:t>
            </w:r>
          </w:p>
        </w:tc>
      </w:tr>
      <w:tr w14:paraId="67467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283" w:hRule="atLeast"/>
          <w:tblCellSpacing w:w="0" w:type="dxa"/>
          <w:jc w:val="center"/>
        </w:trPr>
        <w:tc>
          <w:tcPr>
            <w:tcW w:w="1433" w:type="pct"/>
          </w:tcPr>
          <w:p w14:paraId="79C403AC">
            <w:pPr>
              <w:jc w:val="center"/>
              <w:rPr>
                <w:rFonts w:ascii="Times New Roman" w:hAnsi="Times New Roman" w:cs="Times New Roman"/>
              </w:rPr>
            </w:pPr>
            <w:r>
              <w:rPr>
                <w:rFonts w:ascii="Times New Roman" w:hAnsi="Times New Roman" w:cs="Times New Roman"/>
              </w:rPr>
              <w:t>目的端口</w:t>
            </w:r>
          </w:p>
        </w:tc>
        <w:tc>
          <w:tcPr>
            <w:tcW w:w="2247" w:type="pct"/>
            <w:vAlign w:val="center"/>
          </w:tcPr>
          <w:p w14:paraId="48C00E8C">
            <w:pPr>
              <w:jc w:val="center"/>
              <w:rPr>
                <w:rFonts w:ascii="Times New Roman" w:hAnsi="Times New Roman" w:cs="Times New Roman"/>
              </w:rPr>
            </w:pPr>
            <w:r>
              <w:rPr>
                <w:rFonts w:ascii="Times New Roman" w:hAnsi="Times New Roman" w:cs="Times New Roman"/>
              </w:rPr>
              <w:t>destination_ports</w:t>
            </w:r>
          </w:p>
        </w:tc>
        <w:tc>
          <w:tcPr>
            <w:tcW w:w="1319" w:type="pct"/>
          </w:tcPr>
          <w:p w14:paraId="12E7F89E">
            <w:pPr>
              <w:jc w:val="center"/>
              <w:rPr>
                <w:rFonts w:ascii="Times New Roman" w:hAnsi="Times New Roman" w:cs="Times New Roman"/>
              </w:rPr>
            </w:pPr>
            <w:r>
              <w:rPr>
                <w:rFonts w:ascii="Times New Roman" w:hAnsi="Times New Roman" w:cs="Times New Roman"/>
              </w:rPr>
              <w:t>array</w:t>
            </w:r>
          </w:p>
        </w:tc>
      </w:tr>
    </w:tbl>
    <w:p w14:paraId="748D9F13">
      <w:pPr>
        <w:ind w:firstLine="420" w:firstLineChars="200"/>
      </w:pPr>
    </w:p>
    <w:p w14:paraId="19E6B2E0">
      <w:pPr>
        <w:ind w:firstLine="420" w:firstLineChars="200"/>
      </w:pPr>
    </w:p>
    <w:p w14:paraId="7F3A1470">
      <w:pPr>
        <w:ind w:firstLine="420" w:firstLineChars="200"/>
      </w:pPr>
    </w:p>
    <w:p w14:paraId="38EDA659">
      <w:pPr>
        <w:ind w:firstLine="420" w:firstLineChars="200"/>
      </w:pPr>
    </w:p>
    <w:p w14:paraId="6903B444">
      <w:pPr>
        <w:jc w:val="center"/>
      </w:pPr>
      <w:r>
        <w:pict>
          <v:line id="_x0000_s1027" o:spid="_x0000_s1027" o:spt="20" style="position:absolute;left:0pt;margin-left:110.5pt;margin-top:8.65pt;height:0pt;width:138.6pt;z-index:251664384;mso-width-relative:page;mso-height-relative:page;" stroked="t" coordsize="21600,21600" o:gfxdata="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">
            <v:path arrowok="t"/>
            <v:fill focussize="0,0"/>
            <v:stroke weight="1pt" color="#000000" joinstyle="miter"/>
            <v:imagedata o:title=""/>
            <o:lock v:ext="edit"/>
          </v:line>
        </w:pict>
      </w:r>
    </w:p>
    <w:p w14:paraId="3FBE52EB"/>
    <w:p w14:paraId="4A18852F"/>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黑体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627CD">
    <w:pPr>
      <w:pStyle w:val="3"/>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KAAAAAACHTuJAAAAAAAAAAAAAAAAABgAAAAAA&#10;AAAAABAAAACTAwAAX3JlbHMvUEsBAhQACgAAAAAAh07iQAAAAAAAAAAAAAAAAAQAAAAAAAAAAAAQ&#10;AAAAFgAAAGRycy9QSwECFAAUAAAACACHTuJAApUg9DICAABhBAAADgAAAAAAAAABACAAAAA1AQAA&#10;ZHJzL2Uyb0RvYy54bWxQSwECFAAUAAAACACHTuJAs0lY7tAAAAAFAQAADwAAAAAAAAABACAAAAA4&#10;AAAAZHJzL2Rvd25yZXYueG1sUEsFBgAAAAAGAAYAWQEAANkFAAAAAA==&#10;">
          <v:path/>
          <v:fill on="f" focussize="0,0"/>
          <v:stroke on="f" weight="0.5pt" joinstyle="miter"/>
          <v:imagedata o:title=""/>
          <o:lock v:ext="edit"/>
          <v:textbox inset="0mm,0mm,0mm,0mm" style="mso-fit-shape-to-text:t;">
            <w:txbxContent>
              <w:p w14:paraId="43EB9CBC">
                <w:pPr>
                  <w:pStyle w:val="3"/>
                </w:pPr>
                <w:r>
                  <w:fldChar w:fldCharType="begin"/>
                </w:r>
                <w:r>
                  <w:instrText xml:space="preserve"> PAGE  \* MERGEFORMAT </w:instrText>
                </w:r>
                <w:r>
                  <w:fldChar w:fldCharType="separate"/>
                </w:r>
                <w:r>
                  <w:t>10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8"/>
      <w:suff w:val="nothing"/>
      <w:lvlText w:val="%1　"/>
      <w:lvlJc w:val="left"/>
      <w:pPr>
        <w:ind w:left="5103" w:firstLine="0"/>
      </w:pPr>
      <w:rPr>
        <w:rFonts w:hint="eastAsia" w:ascii="黑体" w:hAnsi="Times New Roman" w:eastAsia="黑体"/>
        <w:b w:val="0"/>
        <w:i w:val="0"/>
        <w:sz w:val="21"/>
        <w:szCs w:val="21"/>
      </w:rPr>
    </w:lvl>
    <w:lvl w:ilvl="1" w:tentative="0">
      <w:start w:val="1"/>
      <w:numFmt w:val="decimal"/>
      <w:pStyle w:val="9"/>
      <w:suff w:val="nothing"/>
      <w:lvlText w:val="%1.%2　"/>
      <w:lvlJc w:val="left"/>
      <w:pPr>
        <w:ind w:left="2127"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142" w:firstLine="0"/>
      </w:pPr>
      <w:rPr>
        <w:rFonts w:hint="eastAsia" w:ascii="黑体" w:hAnsi="黑体"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9DC818A"/>
    <w:rsid w:val="003F2960"/>
    <w:rsid w:val="005A2AFB"/>
    <w:rsid w:val="00AE0134"/>
    <w:rsid w:val="2D3D6EB3"/>
    <w:rsid w:val="3211577E"/>
    <w:rsid w:val="79DC818A"/>
    <w:rsid w:val="FF3EBFC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customStyle="1" w:styleId="7">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8">
    <w:name w:val="章标题"/>
    <w:next w:val="7"/>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9">
    <w:name w:val="一级条标题"/>
    <w:next w:val="7"/>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character" w:customStyle="1" w:styleId="10">
    <w:name w:val="页眉 Char"/>
    <w:basedOn w:val="6"/>
    <w:link w:val="4"/>
    <w:uiPriority w:val="0"/>
    <w:rPr>
      <w:rFonts w:eastAsia="宋体"/>
      <w:kern w:val="2"/>
      <w:sz w:val="18"/>
      <w:szCs w:val="18"/>
    </w:rPr>
  </w:style>
  <w:style w:type="character" w:customStyle="1" w:styleId="11">
    <w:name w:val="批注框文本 Char"/>
    <w:basedOn w:val="6"/>
    <w:link w:val="2"/>
    <w:uiPriority w:val="0"/>
    <w:rPr>
      <w:rFonts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11</Pages>
  <Words>1312</Words>
  <Characters>1569</Characters>
  <Lines>43</Lines>
  <Paragraphs>12</Paragraphs>
  <TotalTime>1</TotalTime>
  <ScaleCrop>false</ScaleCrop>
  <LinksUpToDate>false</LinksUpToDate>
  <CharactersWithSpaces>1623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2025-09-17T18:03:00Z</dcterms:created>
  <dc:creator>张明阳</dc:creator>
  <cp:lastModifiedBy>忐忑</cp:lastModifiedBy>
  <dcterms:modified xsi:type="dcterms:W3CDTF">2025-10-23T08:55:39Z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E17B0C817B02EAA4EB16CA6846DF6FA8</vt:lpwstr>
  </property>
  <property fmtid="{D5CDD505-2E9C-101B-9397-08002B2CF9AE}" pid="4" name="KSOTemplateDocerSaveRecord">
    <vt:lpwstr>eyJoZGlkIjoiMjE1MGZmOTRhZjllMGExZDlkZTMzYmYzNTljMTkwODUiLCJ1c2VySWQiOiI0MzYwMTU0NjQifQ==</vt:lpwstr>
  </property>
</Properties>
</file>